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749C2" w14:textId="0E3373CD" w:rsidR="00034CDA" w:rsidRPr="00671055" w:rsidRDefault="001E5438" w:rsidP="00A279C8">
      <w:pPr>
        <w:pStyle w:val="Virsraksts3"/>
        <w:tabs>
          <w:tab w:val="left" w:pos="284"/>
          <w:tab w:val="left" w:pos="567"/>
        </w:tabs>
        <w:spacing w:before="60" w:line="276" w:lineRule="auto"/>
        <w:rPr>
          <w:caps/>
          <w:szCs w:val="24"/>
        </w:rPr>
      </w:pPr>
      <w:bookmarkStart w:id="0" w:name="_Hlk107921238"/>
      <w:r w:rsidRPr="00671055">
        <w:rPr>
          <w:caps/>
          <w:szCs w:val="24"/>
        </w:rPr>
        <w:t>Iepirkums</w:t>
      </w:r>
    </w:p>
    <w:p w14:paraId="7CC99E0B" w14:textId="13940AB8" w:rsidR="000B60AD" w:rsidRPr="00671055" w:rsidRDefault="000B60AD" w:rsidP="003F03E7">
      <w:pPr>
        <w:tabs>
          <w:tab w:val="left" w:pos="284"/>
        </w:tabs>
        <w:spacing w:before="60" w:after="60" w:line="276" w:lineRule="auto"/>
        <w:jc w:val="center"/>
        <w:rPr>
          <w:rFonts w:eastAsia="Times New Roman" w:cs="Times New Roman"/>
          <w:b/>
          <w:caps/>
          <w:szCs w:val="24"/>
        </w:rPr>
      </w:pPr>
      <w:r w:rsidRPr="00671055">
        <w:rPr>
          <w:rFonts w:eastAsia="Times New Roman" w:cs="Times New Roman"/>
          <w:b/>
          <w:caps/>
          <w:szCs w:val="24"/>
          <w:lang w:eastAsia="lv-LV"/>
        </w:rPr>
        <w:t>„</w:t>
      </w:r>
      <w:r w:rsidR="00671055" w:rsidRPr="00671055">
        <w:rPr>
          <w:rFonts w:cs="Times New Roman"/>
          <w:b/>
          <w:szCs w:val="24"/>
        </w:rPr>
        <w:t>Servera iegāde</w:t>
      </w:r>
      <w:r w:rsidRPr="00671055">
        <w:rPr>
          <w:rFonts w:eastAsia="Times New Roman" w:cs="Times New Roman"/>
          <w:b/>
          <w:szCs w:val="24"/>
        </w:rPr>
        <w:t>”</w:t>
      </w:r>
    </w:p>
    <w:bookmarkEnd w:id="0"/>
    <w:p w14:paraId="1B857C2F" w14:textId="77777777" w:rsidR="00736677" w:rsidRPr="00671055" w:rsidRDefault="00736677" w:rsidP="0067785C">
      <w:pPr>
        <w:tabs>
          <w:tab w:val="left" w:pos="284"/>
          <w:tab w:val="left" w:pos="567"/>
          <w:tab w:val="num" w:pos="7620"/>
        </w:tabs>
        <w:spacing w:before="60" w:after="60" w:line="276" w:lineRule="auto"/>
        <w:jc w:val="both"/>
        <w:rPr>
          <w:rFonts w:eastAsia="Times New Roman" w:cs="Times New Roman"/>
          <w:szCs w:val="24"/>
        </w:rPr>
      </w:pPr>
    </w:p>
    <w:p w14:paraId="0C944C9F" w14:textId="341E0F80" w:rsidR="00B265D3" w:rsidRPr="00671055" w:rsidRDefault="00736677" w:rsidP="00E17482">
      <w:pPr>
        <w:pStyle w:val="Sarakstarindkopa"/>
        <w:numPr>
          <w:ilvl w:val="0"/>
          <w:numId w:val="1"/>
        </w:numPr>
        <w:tabs>
          <w:tab w:val="left" w:pos="284"/>
          <w:tab w:val="left" w:pos="567"/>
        </w:tabs>
        <w:suppressAutoHyphens/>
        <w:spacing w:before="60" w:after="60" w:line="276" w:lineRule="auto"/>
        <w:ind w:left="0" w:firstLine="0"/>
        <w:contextualSpacing w:val="0"/>
        <w:jc w:val="both"/>
        <w:rPr>
          <w:rFonts w:cs="Times New Roman"/>
          <w:color w:val="000000"/>
          <w:szCs w:val="24"/>
        </w:rPr>
      </w:pPr>
      <w:r w:rsidRPr="00671055">
        <w:rPr>
          <w:rFonts w:eastAsia="Calibri" w:cs="Times New Roman"/>
          <w:b/>
          <w:szCs w:val="24"/>
        </w:rPr>
        <w:t>Pasūtītājs:</w:t>
      </w:r>
      <w:r w:rsidRPr="00671055">
        <w:rPr>
          <w:rFonts w:eastAsia="Calibri" w:cs="Times New Roman"/>
          <w:szCs w:val="24"/>
        </w:rPr>
        <w:t xml:space="preserve"> </w:t>
      </w:r>
      <w:r w:rsidR="00B265D3" w:rsidRPr="00671055">
        <w:rPr>
          <w:rFonts w:cs="Times New Roman"/>
          <w:color w:val="000000"/>
          <w:szCs w:val="24"/>
        </w:rPr>
        <w:t>SIA „</w:t>
      </w:r>
      <w:r w:rsidR="001E5438" w:rsidRPr="00671055">
        <w:rPr>
          <w:rFonts w:cs="Times New Roman"/>
          <w:color w:val="000000"/>
          <w:szCs w:val="24"/>
        </w:rPr>
        <w:t>Troja</w:t>
      </w:r>
      <w:r w:rsidR="00B265D3" w:rsidRPr="00671055">
        <w:rPr>
          <w:rFonts w:cs="Times New Roman"/>
          <w:color w:val="000000"/>
          <w:szCs w:val="24"/>
        </w:rPr>
        <w:t xml:space="preserve">”, </w:t>
      </w:r>
      <w:proofErr w:type="spellStart"/>
      <w:r w:rsidR="00B265D3" w:rsidRPr="00671055">
        <w:rPr>
          <w:rFonts w:cs="Times New Roman"/>
          <w:color w:val="000000"/>
          <w:szCs w:val="24"/>
        </w:rPr>
        <w:t>reģ</w:t>
      </w:r>
      <w:proofErr w:type="spellEnd"/>
      <w:r w:rsidR="00B265D3" w:rsidRPr="00671055">
        <w:rPr>
          <w:rFonts w:cs="Times New Roman"/>
          <w:color w:val="000000"/>
          <w:szCs w:val="24"/>
        </w:rPr>
        <w:t>.</w:t>
      </w:r>
      <w:r w:rsidR="00DA4C7A" w:rsidRPr="00671055">
        <w:rPr>
          <w:rFonts w:cs="Times New Roman"/>
          <w:color w:val="000000"/>
          <w:szCs w:val="24"/>
        </w:rPr>
        <w:t xml:space="preserve"> </w:t>
      </w:r>
      <w:r w:rsidR="00DA4C7A" w:rsidRPr="00671055">
        <w:rPr>
          <w:szCs w:val="24"/>
        </w:rPr>
        <w:t>Nr.40003093873</w:t>
      </w:r>
      <w:r w:rsidR="00B265D3" w:rsidRPr="00671055">
        <w:rPr>
          <w:rFonts w:cs="Times New Roman"/>
          <w:color w:val="000000"/>
          <w:szCs w:val="24"/>
        </w:rPr>
        <w:t xml:space="preserve">, Adrese: </w:t>
      </w:r>
      <w:r w:rsidR="00DA4C7A" w:rsidRPr="00671055">
        <w:rPr>
          <w:rFonts w:cs="Times New Roman"/>
          <w:color w:val="000000"/>
          <w:szCs w:val="24"/>
        </w:rPr>
        <w:t>Bauskas iela 143</w:t>
      </w:r>
      <w:r w:rsidR="00B265D3" w:rsidRPr="00671055">
        <w:rPr>
          <w:rFonts w:cs="Times New Roman"/>
          <w:color w:val="000000"/>
          <w:szCs w:val="24"/>
        </w:rPr>
        <w:t xml:space="preserve">, </w:t>
      </w:r>
      <w:r w:rsidR="00DA4C7A" w:rsidRPr="00671055">
        <w:rPr>
          <w:rFonts w:cs="Times New Roman"/>
          <w:color w:val="000000"/>
          <w:szCs w:val="24"/>
        </w:rPr>
        <w:t>Rīga</w:t>
      </w:r>
      <w:r w:rsidR="00B265D3" w:rsidRPr="00671055">
        <w:rPr>
          <w:rFonts w:cs="Times New Roman"/>
          <w:color w:val="000000"/>
          <w:szCs w:val="24"/>
        </w:rPr>
        <w:t>, LV-</w:t>
      </w:r>
      <w:r w:rsidR="00DA4C7A" w:rsidRPr="00671055">
        <w:rPr>
          <w:rFonts w:cs="Times New Roman"/>
          <w:color w:val="000000"/>
          <w:szCs w:val="24"/>
        </w:rPr>
        <w:t>1004</w:t>
      </w:r>
      <w:r w:rsidR="00B265D3" w:rsidRPr="00671055">
        <w:rPr>
          <w:rFonts w:cs="Times New Roman"/>
          <w:color w:val="000000"/>
          <w:szCs w:val="24"/>
        </w:rPr>
        <w:t xml:space="preserve">, </w:t>
      </w:r>
      <w:r w:rsidR="006509EF" w:rsidRPr="00671055">
        <w:rPr>
          <w:rFonts w:cs="Times New Roman"/>
          <w:color w:val="000000"/>
          <w:szCs w:val="24"/>
        </w:rPr>
        <w:t>t</w:t>
      </w:r>
      <w:r w:rsidR="00B265D3" w:rsidRPr="00671055">
        <w:rPr>
          <w:rFonts w:cs="Times New Roman"/>
          <w:color w:val="000000"/>
          <w:szCs w:val="24"/>
        </w:rPr>
        <w:t xml:space="preserve">ālrunis </w:t>
      </w:r>
      <w:r w:rsidR="00DA4C7A" w:rsidRPr="00671055">
        <w:rPr>
          <w:rFonts w:cs="Times New Roman"/>
          <w:color w:val="000000"/>
          <w:szCs w:val="24"/>
        </w:rPr>
        <w:t>67</w:t>
      </w:r>
      <w:r w:rsidR="006C4966" w:rsidRPr="00671055">
        <w:rPr>
          <w:rFonts w:cs="Times New Roman"/>
          <w:color w:val="000000"/>
          <w:szCs w:val="24"/>
        </w:rPr>
        <w:t xml:space="preserve"> </w:t>
      </w:r>
      <w:r w:rsidR="00DA4C7A" w:rsidRPr="00671055">
        <w:rPr>
          <w:rFonts w:cs="Times New Roman"/>
          <w:color w:val="000000"/>
          <w:szCs w:val="24"/>
        </w:rPr>
        <w:t>607</w:t>
      </w:r>
      <w:r w:rsidR="006C4966" w:rsidRPr="00671055">
        <w:rPr>
          <w:rFonts w:cs="Times New Roman"/>
          <w:color w:val="000000"/>
          <w:szCs w:val="24"/>
        </w:rPr>
        <w:t xml:space="preserve"> </w:t>
      </w:r>
      <w:r w:rsidR="00DA4C7A" w:rsidRPr="00671055">
        <w:rPr>
          <w:rFonts w:cs="Times New Roman"/>
          <w:color w:val="000000"/>
          <w:szCs w:val="24"/>
        </w:rPr>
        <w:t>411</w:t>
      </w:r>
      <w:r w:rsidR="00B265D3" w:rsidRPr="00671055">
        <w:rPr>
          <w:rFonts w:cs="Times New Roman"/>
          <w:color w:val="000000"/>
          <w:szCs w:val="24"/>
        </w:rPr>
        <w:t xml:space="preserve">, </w:t>
      </w:r>
      <w:r w:rsidR="00DA4C7A" w:rsidRPr="00671055">
        <w:rPr>
          <w:rFonts w:cs="Times New Roman"/>
          <w:color w:val="000000"/>
          <w:szCs w:val="24"/>
        </w:rPr>
        <w:t xml:space="preserve">e-pasts: </w:t>
      </w:r>
      <w:hyperlink r:id="rId7" w:history="1">
        <w:r w:rsidR="006C4966" w:rsidRPr="00671055">
          <w:rPr>
            <w:rStyle w:val="Hipersaite"/>
            <w:rFonts w:cs="Times New Roman"/>
            <w:szCs w:val="24"/>
          </w:rPr>
          <w:t>troja@finieris.lv</w:t>
        </w:r>
      </w:hyperlink>
      <w:r w:rsidR="006C4966" w:rsidRPr="00671055">
        <w:rPr>
          <w:rFonts w:cs="Times New Roman"/>
          <w:color w:val="000000"/>
          <w:szCs w:val="24"/>
        </w:rPr>
        <w:t xml:space="preserve"> </w:t>
      </w:r>
      <w:r w:rsidR="00B265D3" w:rsidRPr="00671055">
        <w:rPr>
          <w:rFonts w:cs="Times New Roman"/>
          <w:color w:val="000000"/>
          <w:szCs w:val="24"/>
        </w:rPr>
        <w:t>.</w:t>
      </w:r>
    </w:p>
    <w:p w14:paraId="689CD109" w14:textId="798FE80F" w:rsidR="00714DEA" w:rsidRPr="00671055" w:rsidRDefault="00714DEA" w:rsidP="00E17482">
      <w:pPr>
        <w:pStyle w:val="Sarakstarindkopa"/>
        <w:numPr>
          <w:ilvl w:val="0"/>
          <w:numId w:val="1"/>
        </w:numPr>
        <w:tabs>
          <w:tab w:val="left" w:pos="284"/>
          <w:tab w:val="left" w:pos="567"/>
        </w:tabs>
        <w:suppressAutoHyphens/>
        <w:spacing w:before="60" w:after="60" w:line="276" w:lineRule="auto"/>
        <w:ind w:left="0" w:firstLine="0"/>
        <w:contextualSpacing w:val="0"/>
        <w:jc w:val="both"/>
        <w:rPr>
          <w:rFonts w:cs="Times New Roman"/>
          <w:szCs w:val="24"/>
        </w:rPr>
      </w:pPr>
      <w:r w:rsidRPr="00671055">
        <w:rPr>
          <w:rFonts w:cs="Times New Roman"/>
          <w:b/>
          <w:color w:val="000000"/>
          <w:szCs w:val="24"/>
        </w:rPr>
        <w:t>Pasūtītāja kontaktpersona</w:t>
      </w:r>
      <w:r w:rsidR="006C4966" w:rsidRPr="00671055">
        <w:rPr>
          <w:rFonts w:cs="Times New Roman"/>
          <w:b/>
          <w:color w:val="000000"/>
          <w:szCs w:val="24"/>
        </w:rPr>
        <w:t xml:space="preserve"> par iepirkuma priekšmetu</w:t>
      </w:r>
      <w:r w:rsidRPr="00671055">
        <w:rPr>
          <w:rFonts w:cs="Times New Roman"/>
          <w:b/>
          <w:color w:val="000000"/>
          <w:szCs w:val="24"/>
        </w:rPr>
        <w:t>:</w:t>
      </w:r>
      <w:r w:rsidRPr="00671055">
        <w:rPr>
          <w:rFonts w:cs="Times New Roman"/>
          <w:color w:val="000000"/>
          <w:szCs w:val="24"/>
        </w:rPr>
        <w:t xml:space="preserve"> </w:t>
      </w:r>
      <w:r w:rsidR="006C4966" w:rsidRPr="00671055">
        <w:rPr>
          <w:rFonts w:cs="Times New Roman"/>
          <w:color w:val="000000"/>
          <w:szCs w:val="24"/>
        </w:rPr>
        <w:t>Harijs Ķeņģis</w:t>
      </w:r>
      <w:r w:rsidRPr="00671055">
        <w:rPr>
          <w:rFonts w:cs="Times New Roman"/>
          <w:color w:val="000000"/>
          <w:szCs w:val="24"/>
        </w:rPr>
        <w:t xml:space="preserve">, </w:t>
      </w:r>
      <w:r w:rsidR="006C4966" w:rsidRPr="00671055">
        <w:rPr>
          <w:rFonts w:cs="Times New Roman"/>
          <w:color w:val="000000"/>
          <w:szCs w:val="24"/>
        </w:rPr>
        <w:t>Tālrunis GSM 26 453 396</w:t>
      </w:r>
      <w:r w:rsidRPr="00671055">
        <w:rPr>
          <w:rFonts w:cs="Times New Roman"/>
          <w:color w:val="000000"/>
          <w:szCs w:val="24"/>
        </w:rPr>
        <w:t>, e-</w:t>
      </w:r>
      <w:r w:rsidRPr="00671055">
        <w:rPr>
          <w:rFonts w:cs="Times New Roman"/>
          <w:szCs w:val="24"/>
        </w:rPr>
        <w:t xml:space="preserve">pasts: </w:t>
      </w:r>
      <w:hyperlink r:id="rId8" w:history="1">
        <w:r w:rsidR="006C4966" w:rsidRPr="00671055">
          <w:rPr>
            <w:rStyle w:val="Hipersaite"/>
            <w:rFonts w:cs="Times New Roman"/>
            <w:color w:val="auto"/>
            <w:szCs w:val="24"/>
          </w:rPr>
          <w:t>harijs.kengis@finieris.lv</w:t>
        </w:r>
      </w:hyperlink>
      <w:r w:rsidR="006C4966" w:rsidRPr="00671055">
        <w:rPr>
          <w:rFonts w:cs="Times New Roman"/>
          <w:szCs w:val="24"/>
        </w:rPr>
        <w:t xml:space="preserve"> .</w:t>
      </w:r>
    </w:p>
    <w:p w14:paraId="714E8FB7" w14:textId="465A6F40" w:rsidR="006C4966" w:rsidRPr="00671055" w:rsidRDefault="006C4966" w:rsidP="00E17482">
      <w:pPr>
        <w:pStyle w:val="Sarakstarindkopa"/>
        <w:numPr>
          <w:ilvl w:val="0"/>
          <w:numId w:val="1"/>
        </w:numPr>
        <w:tabs>
          <w:tab w:val="left" w:pos="284"/>
          <w:tab w:val="left" w:pos="567"/>
        </w:tabs>
        <w:suppressAutoHyphens/>
        <w:spacing w:before="60" w:after="60" w:line="276" w:lineRule="auto"/>
        <w:ind w:left="0" w:firstLine="0"/>
        <w:contextualSpacing w:val="0"/>
        <w:jc w:val="both"/>
        <w:rPr>
          <w:rFonts w:cs="Times New Roman"/>
          <w:color w:val="000000"/>
          <w:szCs w:val="24"/>
        </w:rPr>
      </w:pPr>
      <w:r w:rsidRPr="00671055">
        <w:rPr>
          <w:rFonts w:cs="Times New Roman"/>
          <w:b/>
          <w:szCs w:val="24"/>
        </w:rPr>
        <w:t>Pasūtītāja kontaktpersona par piedāvājuma sagatavošanu un iesniegšanu:</w:t>
      </w:r>
      <w:r w:rsidRPr="00671055">
        <w:rPr>
          <w:rFonts w:cs="Times New Roman"/>
          <w:szCs w:val="24"/>
        </w:rPr>
        <w:t xml:space="preserve"> Jana Dzene, Tālrunis 67 609 32</w:t>
      </w:r>
      <w:r w:rsidR="007222FE" w:rsidRPr="00671055">
        <w:rPr>
          <w:rFonts w:cs="Times New Roman"/>
          <w:szCs w:val="24"/>
        </w:rPr>
        <w:t>0</w:t>
      </w:r>
      <w:r w:rsidRPr="00671055">
        <w:rPr>
          <w:rFonts w:cs="Times New Roman"/>
          <w:szCs w:val="24"/>
        </w:rPr>
        <w:t>, e-</w:t>
      </w:r>
      <w:r w:rsidRPr="00671055">
        <w:rPr>
          <w:rFonts w:cs="Times New Roman"/>
          <w:color w:val="000000"/>
          <w:szCs w:val="24"/>
        </w:rPr>
        <w:t xml:space="preserve">pasts: </w:t>
      </w:r>
      <w:hyperlink r:id="rId9" w:history="1">
        <w:r w:rsidRPr="00671055">
          <w:rPr>
            <w:rStyle w:val="Hipersaite"/>
            <w:rFonts w:cs="Times New Roman"/>
            <w:szCs w:val="24"/>
          </w:rPr>
          <w:t>jana.dzene@finieris.lv</w:t>
        </w:r>
      </w:hyperlink>
      <w:r w:rsidRPr="00671055">
        <w:rPr>
          <w:rFonts w:cs="Times New Roman"/>
          <w:color w:val="000000"/>
          <w:szCs w:val="24"/>
        </w:rPr>
        <w:t xml:space="preserve"> .</w:t>
      </w:r>
    </w:p>
    <w:p w14:paraId="304C27BC" w14:textId="3581DBFA" w:rsidR="00736677" w:rsidRPr="00671055" w:rsidRDefault="00736677" w:rsidP="00671055">
      <w:pPr>
        <w:pStyle w:val="Sarakstarindkopa"/>
        <w:numPr>
          <w:ilvl w:val="0"/>
          <w:numId w:val="1"/>
        </w:numPr>
        <w:tabs>
          <w:tab w:val="left" w:pos="284"/>
          <w:tab w:val="left" w:pos="426"/>
          <w:tab w:val="left" w:pos="567"/>
        </w:tabs>
        <w:suppressAutoHyphens/>
        <w:spacing w:before="60" w:after="60" w:line="276" w:lineRule="auto"/>
        <w:ind w:left="0" w:firstLine="0"/>
        <w:jc w:val="both"/>
        <w:rPr>
          <w:rFonts w:eastAsia="Times New Roman" w:cs="Times New Roman"/>
          <w:szCs w:val="24"/>
        </w:rPr>
      </w:pPr>
      <w:r w:rsidRPr="00671055">
        <w:rPr>
          <w:rFonts w:eastAsia="Times New Roman" w:cs="Times New Roman"/>
          <w:b/>
          <w:szCs w:val="24"/>
        </w:rPr>
        <w:t>Iepirkuma priekšmets</w:t>
      </w:r>
      <w:r w:rsidR="008A712C" w:rsidRPr="00671055">
        <w:rPr>
          <w:rFonts w:cs="Times New Roman"/>
          <w:szCs w:val="24"/>
        </w:rPr>
        <w:t xml:space="preserve">: </w:t>
      </w:r>
      <w:r w:rsidR="00671055" w:rsidRPr="00671055">
        <w:rPr>
          <w:rFonts w:eastAsia="Times New Roman" w:cs="Times New Roman"/>
          <w:szCs w:val="24"/>
        </w:rPr>
        <w:t>Servera iegāde SIA “Troja” vajadzībām saskaņā ar tehnisko specifikāciju</w:t>
      </w:r>
      <w:r w:rsidR="00DA42DB">
        <w:rPr>
          <w:rFonts w:cs="Times New Roman"/>
          <w:szCs w:val="24"/>
        </w:rPr>
        <w:t>.</w:t>
      </w:r>
    </w:p>
    <w:p w14:paraId="0AAFCDDF" w14:textId="6AE58A3F" w:rsidR="003A238B" w:rsidRPr="00671055" w:rsidRDefault="003A238B" w:rsidP="00E17482">
      <w:pPr>
        <w:pStyle w:val="Sarakstarindkopa"/>
        <w:numPr>
          <w:ilvl w:val="0"/>
          <w:numId w:val="1"/>
        </w:numPr>
        <w:tabs>
          <w:tab w:val="left" w:pos="284"/>
          <w:tab w:val="left" w:pos="426"/>
          <w:tab w:val="left" w:pos="567"/>
        </w:tabs>
        <w:suppressAutoHyphens/>
        <w:spacing w:before="60" w:after="60" w:line="276" w:lineRule="auto"/>
        <w:ind w:left="0" w:firstLine="0"/>
        <w:jc w:val="both"/>
        <w:rPr>
          <w:rFonts w:eastAsia="Times New Roman" w:cs="Times New Roman"/>
          <w:szCs w:val="24"/>
        </w:rPr>
      </w:pPr>
      <w:r w:rsidRPr="00671055">
        <w:rPr>
          <w:rFonts w:eastAsia="Times New Roman" w:cs="Times New Roman"/>
          <w:b/>
          <w:szCs w:val="24"/>
          <w:lang w:eastAsia="ar-SA"/>
        </w:rPr>
        <w:t>Pretendents var iesniegt</w:t>
      </w:r>
      <w:r w:rsidRPr="00671055">
        <w:rPr>
          <w:rFonts w:eastAsia="Times New Roman" w:cs="Times New Roman"/>
          <w:szCs w:val="24"/>
          <w:lang w:eastAsia="ar-SA"/>
        </w:rPr>
        <w:t xml:space="preserve"> </w:t>
      </w:r>
      <w:r w:rsidR="00671055" w:rsidRPr="00671055">
        <w:rPr>
          <w:rFonts w:eastAsia="Times New Roman" w:cs="Times New Roman"/>
          <w:szCs w:val="24"/>
          <w:lang w:eastAsia="ar-SA"/>
        </w:rPr>
        <w:t>vairākus piedāvājumus</w:t>
      </w:r>
      <w:r w:rsidRPr="00671055">
        <w:rPr>
          <w:rFonts w:eastAsia="Times New Roman" w:cs="Times New Roman"/>
          <w:szCs w:val="24"/>
          <w:lang w:eastAsia="ar-SA"/>
        </w:rPr>
        <w:t>.</w:t>
      </w:r>
    </w:p>
    <w:p w14:paraId="2FF7F82C" w14:textId="77777777" w:rsidR="00671055" w:rsidRPr="00671055" w:rsidRDefault="00736677" w:rsidP="00671055">
      <w:pPr>
        <w:pStyle w:val="Sarakstarindkopa"/>
        <w:numPr>
          <w:ilvl w:val="0"/>
          <w:numId w:val="1"/>
        </w:numPr>
        <w:tabs>
          <w:tab w:val="left" w:pos="284"/>
          <w:tab w:val="left" w:pos="567"/>
        </w:tabs>
        <w:suppressAutoHyphens/>
        <w:spacing w:before="60" w:after="60" w:line="276" w:lineRule="auto"/>
        <w:ind w:left="0" w:firstLine="0"/>
        <w:jc w:val="both"/>
        <w:rPr>
          <w:rFonts w:eastAsia="Calibri" w:cs="Times New Roman"/>
          <w:szCs w:val="24"/>
        </w:rPr>
      </w:pPr>
      <w:r w:rsidRPr="00671055">
        <w:rPr>
          <w:rFonts w:eastAsia="Times New Roman" w:cs="Times New Roman"/>
          <w:b/>
          <w:szCs w:val="24"/>
        </w:rPr>
        <w:t>Plānotais līguma izpildes laiks</w:t>
      </w:r>
      <w:bookmarkStart w:id="1" w:name="_Toc42401992"/>
      <w:r w:rsidR="006509EF" w:rsidRPr="00671055">
        <w:rPr>
          <w:rFonts w:eastAsia="Times New Roman" w:cs="Times New Roman"/>
          <w:b/>
          <w:szCs w:val="24"/>
        </w:rPr>
        <w:t xml:space="preserve"> </w:t>
      </w:r>
      <w:r w:rsidR="008A712C" w:rsidRPr="00671055">
        <w:rPr>
          <w:rFonts w:eastAsia="Times New Roman" w:cs="Times New Roman"/>
          <w:szCs w:val="24"/>
        </w:rPr>
        <w:t xml:space="preserve">- </w:t>
      </w:r>
      <w:r w:rsidR="00671055" w:rsidRPr="00671055">
        <w:rPr>
          <w:rFonts w:eastAsia="Times New Roman" w:cs="Times New Roman"/>
          <w:szCs w:val="24"/>
        </w:rPr>
        <w:t xml:space="preserve">Iepirkuma uzvarētājam jānoslēdz līgums nedēļas laikā no Iepirkuma rezultātu izziņošanas un jāveic preces piegāde ne vēlāk kā </w:t>
      </w:r>
      <w:r w:rsidR="00671055" w:rsidRPr="000F07B2">
        <w:rPr>
          <w:rFonts w:eastAsia="Times New Roman" w:cs="Times New Roman"/>
          <w:szCs w:val="24"/>
        </w:rPr>
        <w:t>4 ( četru )</w:t>
      </w:r>
      <w:r w:rsidR="00671055" w:rsidRPr="004C5029">
        <w:rPr>
          <w:rFonts w:eastAsia="Times New Roman" w:cs="Times New Roman"/>
          <w:szCs w:val="24"/>
        </w:rPr>
        <w:t xml:space="preserve"> </w:t>
      </w:r>
      <w:r w:rsidR="00671055" w:rsidRPr="00671055">
        <w:rPr>
          <w:rFonts w:eastAsia="Times New Roman" w:cs="Times New Roman"/>
          <w:szCs w:val="24"/>
        </w:rPr>
        <w:t>nedēļu laikā no Līguma noslēgšanas brīža. Līgums tiek parakstīts ar elektronisko parakstu.</w:t>
      </w:r>
    </w:p>
    <w:p w14:paraId="06BE62C0" w14:textId="7280C9B6" w:rsidR="00736677" w:rsidRPr="00671055" w:rsidRDefault="00736677" w:rsidP="00671055">
      <w:pPr>
        <w:pStyle w:val="Sarakstarindkopa"/>
        <w:numPr>
          <w:ilvl w:val="0"/>
          <w:numId w:val="1"/>
        </w:numPr>
        <w:tabs>
          <w:tab w:val="left" w:pos="284"/>
          <w:tab w:val="left" w:pos="567"/>
        </w:tabs>
        <w:suppressAutoHyphens/>
        <w:spacing w:before="60" w:after="60" w:line="276" w:lineRule="auto"/>
        <w:ind w:left="0" w:firstLine="0"/>
        <w:jc w:val="both"/>
        <w:rPr>
          <w:rFonts w:eastAsia="Calibri" w:cs="Times New Roman"/>
          <w:szCs w:val="24"/>
        </w:rPr>
      </w:pPr>
      <w:r w:rsidRPr="00671055">
        <w:rPr>
          <w:rFonts w:eastAsia="Times New Roman" w:cs="Times New Roman"/>
          <w:b/>
          <w:szCs w:val="24"/>
          <w:lang w:eastAsia="lv-LV"/>
        </w:rPr>
        <w:t>Iepirkum</w:t>
      </w:r>
      <w:r w:rsidR="00CA214E" w:rsidRPr="00671055">
        <w:rPr>
          <w:rFonts w:eastAsia="Times New Roman" w:cs="Times New Roman"/>
          <w:b/>
          <w:szCs w:val="24"/>
          <w:lang w:eastAsia="lv-LV"/>
        </w:rPr>
        <w:t>a summa</w:t>
      </w:r>
      <w:r w:rsidRPr="00671055">
        <w:rPr>
          <w:rFonts w:eastAsia="Times New Roman" w:cs="Times New Roman"/>
          <w:b/>
          <w:szCs w:val="24"/>
          <w:lang w:eastAsia="lv-LV"/>
        </w:rPr>
        <w:t>:</w:t>
      </w:r>
      <w:r w:rsidRPr="00671055">
        <w:rPr>
          <w:rFonts w:eastAsia="Times New Roman" w:cs="Times New Roman"/>
          <w:szCs w:val="24"/>
          <w:lang w:eastAsia="lv-LV"/>
        </w:rPr>
        <w:t xml:space="preserve"> </w:t>
      </w:r>
      <w:r w:rsidR="004E3259">
        <w:rPr>
          <w:rFonts w:eastAsia="Times New Roman" w:cs="Times New Roman"/>
          <w:szCs w:val="24"/>
          <w:lang w:eastAsia="lv-LV"/>
        </w:rPr>
        <w:t>mazāka k</w:t>
      </w:r>
      <w:r w:rsidR="00CA214E" w:rsidRPr="00671055">
        <w:rPr>
          <w:rFonts w:eastAsia="Times New Roman" w:cs="Times New Roman"/>
          <w:szCs w:val="24"/>
          <w:lang w:eastAsia="lv-LV"/>
        </w:rPr>
        <w:t xml:space="preserve">ā </w:t>
      </w:r>
      <w:r w:rsidR="00E56CED" w:rsidRPr="00671055">
        <w:rPr>
          <w:rFonts w:eastAsia="Times New Roman" w:cs="Times New Roman"/>
          <w:szCs w:val="24"/>
          <w:lang w:eastAsia="lv-LV"/>
        </w:rPr>
        <w:t>10</w:t>
      </w:r>
      <w:r w:rsidR="00671055">
        <w:rPr>
          <w:rFonts w:eastAsia="Times New Roman" w:cs="Times New Roman"/>
          <w:szCs w:val="24"/>
          <w:lang w:eastAsia="lv-LV"/>
        </w:rPr>
        <w:t> </w:t>
      </w:r>
      <w:r w:rsidR="00E56CED" w:rsidRPr="00671055">
        <w:rPr>
          <w:rFonts w:eastAsia="Times New Roman" w:cs="Times New Roman"/>
          <w:szCs w:val="24"/>
          <w:lang w:eastAsia="lv-LV"/>
        </w:rPr>
        <w:t>000</w:t>
      </w:r>
      <w:r w:rsidR="00671055">
        <w:rPr>
          <w:rFonts w:eastAsia="Times New Roman" w:cs="Times New Roman"/>
          <w:szCs w:val="24"/>
          <w:lang w:eastAsia="lv-LV"/>
        </w:rPr>
        <w:t>,00</w:t>
      </w:r>
      <w:r w:rsidR="00E56CED" w:rsidRPr="00671055">
        <w:rPr>
          <w:rFonts w:eastAsia="Times New Roman" w:cs="Times New Roman"/>
          <w:szCs w:val="24"/>
          <w:lang w:eastAsia="lv-LV"/>
        </w:rPr>
        <w:t xml:space="preserve"> EUR bez PVN</w:t>
      </w:r>
    </w:p>
    <w:p w14:paraId="2103618B" w14:textId="326359DE" w:rsidR="00C8011D" w:rsidRPr="00671055" w:rsidRDefault="00C8011D" w:rsidP="00E17482">
      <w:pPr>
        <w:pStyle w:val="Sarakstarindkopa"/>
        <w:widowControl w:val="0"/>
        <w:numPr>
          <w:ilvl w:val="0"/>
          <w:numId w:val="1"/>
        </w:numPr>
        <w:tabs>
          <w:tab w:val="left" w:pos="284"/>
          <w:tab w:val="left" w:pos="567"/>
        </w:tabs>
        <w:spacing w:before="60" w:after="60" w:line="276" w:lineRule="auto"/>
        <w:ind w:left="0" w:firstLine="0"/>
        <w:jc w:val="both"/>
        <w:rPr>
          <w:rFonts w:eastAsia="Times New Roman" w:cs="Times New Roman"/>
          <w:szCs w:val="24"/>
          <w:lang w:eastAsia="lv-LV"/>
        </w:rPr>
      </w:pPr>
      <w:r w:rsidRPr="00671055">
        <w:rPr>
          <w:rFonts w:eastAsia="Times New Roman" w:cs="Times New Roman"/>
          <w:b/>
          <w:szCs w:val="24"/>
          <w:lang w:eastAsia="lv-LV"/>
        </w:rPr>
        <w:t>Vērtējot piedāvājumu,</w:t>
      </w:r>
      <w:r w:rsidRPr="00671055">
        <w:rPr>
          <w:rFonts w:eastAsia="Times New Roman" w:cs="Times New Roman"/>
          <w:szCs w:val="24"/>
          <w:lang w:eastAsia="lv-LV"/>
        </w:rPr>
        <w:t xml:space="preserve"> pasūtītājs ņem vērā tā kopējo cenu bez pievienotās vērtības nodokļa. Pasūtītājs izvēlēsies piedāvājumu ar saimnieciski izdevīgāko cenu. Pasūtītājs var pārtraukt iepirkumu</w:t>
      </w:r>
      <w:r w:rsidR="00671055">
        <w:rPr>
          <w:rFonts w:eastAsia="Times New Roman" w:cs="Times New Roman"/>
          <w:szCs w:val="24"/>
          <w:lang w:eastAsia="lv-LV"/>
        </w:rPr>
        <w:t>,</w:t>
      </w:r>
      <w:r w:rsidRPr="00671055">
        <w:rPr>
          <w:rFonts w:eastAsia="Times New Roman" w:cs="Times New Roman"/>
          <w:szCs w:val="24"/>
          <w:lang w:eastAsia="lv-LV"/>
        </w:rPr>
        <w:t xml:space="preserve"> ja piedāvājuma summa pārsniegs plānoto budžetu.</w:t>
      </w:r>
    </w:p>
    <w:p w14:paraId="3F20D106" w14:textId="404A3434" w:rsidR="00DB0E53" w:rsidRPr="00671055" w:rsidRDefault="00361766" w:rsidP="00E17482">
      <w:pPr>
        <w:pStyle w:val="Sarakstarindkopa"/>
        <w:numPr>
          <w:ilvl w:val="0"/>
          <w:numId w:val="1"/>
        </w:numPr>
        <w:tabs>
          <w:tab w:val="left" w:pos="284"/>
          <w:tab w:val="left" w:pos="567"/>
        </w:tabs>
        <w:spacing w:before="60" w:after="60" w:line="276" w:lineRule="auto"/>
        <w:ind w:left="0" w:firstLine="0"/>
        <w:jc w:val="both"/>
        <w:rPr>
          <w:rFonts w:eastAsia="Times New Roman" w:cs="Times New Roman"/>
          <w:b/>
          <w:szCs w:val="24"/>
          <w:lang w:eastAsia="lv-LV"/>
        </w:rPr>
      </w:pPr>
      <w:r w:rsidRPr="00671055">
        <w:rPr>
          <w:rFonts w:eastAsia="Times New Roman" w:cs="Times New Roman"/>
          <w:b/>
          <w:szCs w:val="24"/>
          <w:lang w:eastAsia="lv-LV"/>
        </w:rPr>
        <w:t xml:space="preserve">Piedāvājuma iesniegšanas </w:t>
      </w:r>
      <w:r w:rsidR="00E24802" w:rsidRPr="00671055">
        <w:rPr>
          <w:rFonts w:eastAsia="Times New Roman" w:cs="Times New Roman"/>
          <w:b/>
          <w:szCs w:val="24"/>
          <w:lang w:eastAsia="lv-LV"/>
        </w:rPr>
        <w:t>kārtība</w:t>
      </w:r>
      <w:r w:rsidR="00F92B54" w:rsidRPr="00671055">
        <w:rPr>
          <w:rFonts w:eastAsia="Times New Roman" w:cs="Times New Roman"/>
          <w:b/>
          <w:szCs w:val="24"/>
          <w:lang w:eastAsia="lv-LV"/>
        </w:rPr>
        <w:t xml:space="preserve"> un iesniedzamie dokumenti:</w:t>
      </w:r>
    </w:p>
    <w:p w14:paraId="5E8963C5" w14:textId="5C65C4D0" w:rsidR="00E17348" w:rsidRPr="00671055" w:rsidRDefault="00982D20" w:rsidP="00E17482">
      <w:pPr>
        <w:pStyle w:val="Sarakstarindkopa"/>
        <w:numPr>
          <w:ilvl w:val="1"/>
          <w:numId w:val="1"/>
        </w:numPr>
        <w:tabs>
          <w:tab w:val="left" w:pos="284"/>
          <w:tab w:val="left" w:pos="567"/>
        </w:tabs>
        <w:spacing w:before="60" w:after="60" w:line="276" w:lineRule="auto"/>
        <w:jc w:val="both"/>
        <w:rPr>
          <w:rFonts w:eastAsia="Times New Roman" w:cs="Times New Roman"/>
          <w:bCs/>
          <w:color w:val="000000" w:themeColor="text1"/>
          <w:szCs w:val="24"/>
          <w:lang w:eastAsia="lv-LV"/>
        </w:rPr>
      </w:pPr>
      <w:r w:rsidRPr="00671055">
        <w:rPr>
          <w:rFonts w:eastAsia="Times New Roman" w:cs="Times New Roman"/>
          <w:bCs/>
          <w:color w:val="000000" w:themeColor="text1"/>
          <w:szCs w:val="24"/>
        </w:rPr>
        <w:t xml:space="preserve">Pretendenti </w:t>
      </w:r>
      <w:r w:rsidR="00736677" w:rsidRPr="00671055">
        <w:rPr>
          <w:rFonts w:eastAsia="Times New Roman" w:cs="Times New Roman"/>
          <w:bCs/>
          <w:color w:val="000000" w:themeColor="text1"/>
          <w:szCs w:val="24"/>
        </w:rPr>
        <w:t xml:space="preserve">piedāvājumus </w:t>
      </w:r>
      <w:r w:rsidR="00DB0E53" w:rsidRPr="00671055">
        <w:rPr>
          <w:rFonts w:eastAsia="Times New Roman" w:cs="Times New Roman"/>
          <w:bCs/>
          <w:color w:val="000000" w:themeColor="text1"/>
          <w:szCs w:val="24"/>
        </w:rPr>
        <w:t xml:space="preserve">iesniedz </w:t>
      </w:r>
      <w:proofErr w:type="spellStart"/>
      <w:r w:rsidR="00DB0E53" w:rsidRPr="00671055">
        <w:rPr>
          <w:rFonts w:eastAsia="Times New Roman" w:cs="Times New Roman"/>
          <w:bCs/>
          <w:color w:val="000000" w:themeColor="text1"/>
          <w:szCs w:val="24"/>
        </w:rPr>
        <w:t>rakstveidā</w:t>
      </w:r>
      <w:proofErr w:type="spellEnd"/>
      <w:r w:rsidR="00DB0E53" w:rsidRPr="00671055">
        <w:rPr>
          <w:rFonts w:eastAsia="Times New Roman" w:cs="Times New Roman"/>
          <w:bCs/>
          <w:color w:val="000000" w:themeColor="text1"/>
          <w:szCs w:val="24"/>
        </w:rPr>
        <w:t xml:space="preserve"> ne vēlāk kā</w:t>
      </w:r>
      <w:r w:rsidR="00736677" w:rsidRPr="00671055">
        <w:rPr>
          <w:rFonts w:eastAsia="Times New Roman" w:cs="Times New Roman"/>
          <w:bCs/>
          <w:color w:val="000000" w:themeColor="text1"/>
          <w:szCs w:val="24"/>
        </w:rPr>
        <w:t xml:space="preserve"> līdz </w:t>
      </w:r>
      <w:r w:rsidR="00E56CED" w:rsidRPr="00671055">
        <w:rPr>
          <w:rFonts w:eastAsia="Times New Roman" w:cs="Times New Roman"/>
          <w:bCs/>
          <w:color w:val="000000" w:themeColor="text1"/>
          <w:szCs w:val="24"/>
        </w:rPr>
        <w:t>20</w:t>
      </w:r>
      <w:r w:rsidR="00272CD1" w:rsidRPr="00671055">
        <w:rPr>
          <w:rFonts w:eastAsia="Times New Roman" w:cs="Times New Roman"/>
          <w:bCs/>
          <w:color w:val="000000" w:themeColor="text1"/>
          <w:szCs w:val="24"/>
        </w:rPr>
        <w:t>2</w:t>
      </w:r>
      <w:r w:rsidR="00671055">
        <w:rPr>
          <w:rFonts w:eastAsia="Times New Roman" w:cs="Times New Roman"/>
          <w:bCs/>
          <w:color w:val="000000" w:themeColor="text1"/>
          <w:szCs w:val="24"/>
        </w:rPr>
        <w:t>4</w:t>
      </w:r>
      <w:r w:rsidR="00736677" w:rsidRPr="00671055">
        <w:rPr>
          <w:rFonts w:eastAsia="Times New Roman" w:cs="Times New Roman"/>
          <w:bCs/>
          <w:color w:val="000000" w:themeColor="text1"/>
          <w:szCs w:val="24"/>
        </w:rPr>
        <w:t xml:space="preserve">.gada </w:t>
      </w:r>
      <w:r w:rsidR="000F07B2">
        <w:rPr>
          <w:rFonts w:eastAsia="Times New Roman" w:cs="Times New Roman"/>
          <w:bCs/>
          <w:color w:val="000000" w:themeColor="text1"/>
          <w:szCs w:val="24"/>
        </w:rPr>
        <w:t>20.maijam</w:t>
      </w:r>
      <w:r w:rsidR="00E56CED" w:rsidRPr="00671055">
        <w:rPr>
          <w:rFonts w:eastAsia="Times New Roman" w:cs="Times New Roman"/>
          <w:bCs/>
          <w:color w:val="000000" w:themeColor="text1"/>
          <w:szCs w:val="24"/>
        </w:rPr>
        <w:t xml:space="preserve"> </w:t>
      </w:r>
      <w:r w:rsidR="00DB0E53" w:rsidRPr="00671055">
        <w:rPr>
          <w:rFonts w:eastAsia="Times New Roman" w:cs="Times New Roman"/>
          <w:bCs/>
          <w:color w:val="000000" w:themeColor="text1"/>
          <w:szCs w:val="24"/>
        </w:rPr>
        <w:t>(ieskaitot) elektroniski parakstītus ar drošu elektronisko parakstu, kas satur laika zīmogu</w:t>
      </w:r>
      <w:r w:rsidR="00D104B7" w:rsidRPr="00671055">
        <w:rPr>
          <w:rFonts w:eastAsia="Times New Roman" w:cs="Times New Roman"/>
          <w:bCs/>
          <w:color w:val="000000" w:themeColor="text1"/>
          <w:szCs w:val="24"/>
        </w:rPr>
        <w:t>;</w:t>
      </w:r>
    </w:p>
    <w:p w14:paraId="6EC4E154" w14:textId="54267ED7" w:rsidR="00E24802" w:rsidRPr="00671055" w:rsidRDefault="00E24802" w:rsidP="00E17482">
      <w:pPr>
        <w:pStyle w:val="Sarakstarindkopa"/>
        <w:numPr>
          <w:ilvl w:val="1"/>
          <w:numId w:val="1"/>
        </w:numPr>
        <w:tabs>
          <w:tab w:val="left" w:pos="284"/>
          <w:tab w:val="left" w:pos="567"/>
          <w:tab w:val="left" w:pos="709"/>
          <w:tab w:val="left" w:pos="851"/>
        </w:tabs>
        <w:spacing w:before="60" w:after="60" w:line="276" w:lineRule="auto"/>
        <w:jc w:val="both"/>
        <w:rPr>
          <w:rFonts w:eastAsia="Times New Roman" w:cs="Times New Roman"/>
          <w:color w:val="000000" w:themeColor="text1"/>
          <w:szCs w:val="24"/>
        </w:rPr>
      </w:pPr>
      <w:r w:rsidRPr="00671055">
        <w:rPr>
          <w:rFonts w:eastAsia="Times New Roman" w:cs="Times New Roman"/>
          <w:color w:val="000000" w:themeColor="text1"/>
          <w:szCs w:val="24"/>
        </w:rPr>
        <w:t xml:space="preserve">Piedāvājums, </w:t>
      </w:r>
      <w:proofErr w:type="spellStart"/>
      <w:r w:rsidRPr="00671055">
        <w:rPr>
          <w:rFonts w:eastAsia="Times New Roman" w:cs="Times New Roman"/>
          <w:color w:val="000000" w:themeColor="text1"/>
          <w:szCs w:val="24"/>
        </w:rPr>
        <w:t>jānosūta</w:t>
      </w:r>
      <w:proofErr w:type="spellEnd"/>
      <w:r w:rsidRPr="00671055">
        <w:rPr>
          <w:rFonts w:eastAsia="Times New Roman" w:cs="Times New Roman"/>
          <w:color w:val="000000" w:themeColor="text1"/>
          <w:szCs w:val="24"/>
        </w:rPr>
        <w:t xml:space="preserve"> uz e-pasta adresi: </w:t>
      </w:r>
      <w:hyperlink r:id="rId10" w:history="1">
        <w:r w:rsidRPr="00671055">
          <w:rPr>
            <w:rStyle w:val="Hipersaite"/>
            <w:rFonts w:cs="Times New Roman"/>
            <w:szCs w:val="24"/>
          </w:rPr>
          <w:t>jana.dzene@finieris.lv</w:t>
        </w:r>
      </w:hyperlink>
      <w:r w:rsidRPr="00671055">
        <w:rPr>
          <w:rFonts w:eastAsia="Times New Roman" w:cs="Times New Roman"/>
          <w:color w:val="000000" w:themeColor="text1"/>
          <w:szCs w:val="24"/>
        </w:rPr>
        <w:t>. Tēmā norādot: IEPIRKUMS „</w:t>
      </w:r>
      <w:r w:rsidR="00671055">
        <w:rPr>
          <w:rFonts w:eastAsia="Times New Roman" w:cs="Times New Roman"/>
          <w:color w:val="000000" w:themeColor="text1"/>
          <w:szCs w:val="24"/>
        </w:rPr>
        <w:t>Servera iegāde</w:t>
      </w:r>
      <w:r w:rsidRPr="00671055">
        <w:rPr>
          <w:rFonts w:eastAsia="Times New Roman" w:cs="Times New Roman"/>
          <w:color w:val="000000" w:themeColor="text1"/>
          <w:szCs w:val="24"/>
        </w:rPr>
        <w:t>”</w:t>
      </w:r>
      <w:r w:rsidR="00A8044C" w:rsidRPr="00671055">
        <w:rPr>
          <w:rFonts w:eastAsia="Times New Roman" w:cs="Times New Roman"/>
          <w:color w:val="000000" w:themeColor="text1"/>
          <w:szCs w:val="24"/>
        </w:rPr>
        <w:t>.</w:t>
      </w:r>
    </w:p>
    <w:p w14:paraId="51670F33" w14:textId="0AEB34F7" w:rsidR="00A8044C" w:rsidRPr="00671055" w:rsidRDefault="00A8044C" w:rsidP="00E17482">
      <w:pPr>
        <w:pStyle w:val="Sarakstarindkopa"/>
        <w:numPr>
          <w:ilvl w:val="1"/>
          <w:numId w:val="1"/>
        </w:numPr>
        <w:tabs>
          <w:tab w:val="left" w:pos="284"/>
          <w:tab w:val="left" w:pos="567"/>
          <w:tab w:val="left" w:pos="709"/>
          <w:tab w:val="left" w:pos="851"/>
        </w:tabs>
        <w:spacing w:before="60" w:after="60" w:line="276" w:lineRule="auto"/>
        <w:jc w:val="both"/>
        <w:rPr>
          <w:rFonts w:eastAsia="Times New Roman" w:cs="Times New Roman"/>
          <w:color w:val="000000" w:themeColor="text1"/>
          <w:szCs w:val="24"/>
        </w:rPr>
      </w:pPr>
      <w:r w:rsidRPr="00671055">
        <w:rPr>
          <w:rFonts w:eastAsia="Times New Roman" w:cs="Times New Roman"/>
          <w:color w:val="000000" w:themeColor="text1"/>
          <w:szCs w:val="24"/>
        </w:rPr>
        <w:t>Piedāvājumu iesniedz kā vienu datni parakstītu ar drošu elektronisko parakstu. Iesniedzamajā datnē ietilpst:</w:t>
      </w:r>
    </w:p>
    <w:p w14:paraId="2CD2B6D0" w14:textId="7283288B" w:rsidR="00B304AB" w:rsidRPr="00671055" w:rsidRDefault="00B304AB" w:rsidP="00A8044C">
      <w:pPr>
        <w:pStyle w:val="Sarakstarindkopa"/>
        <w:numPr>
          <w:ilvl w:val="2"/>
          <w:numId w:val="1"/>
        </w:numPr>
        <w:tabs>
          <w:tab w:val="left" w:pos="284"/>
          <w:tab w:val="left" w:pos="567"/>
          <w:tab w:val="left" w:pos="709"/>
          <w:tab w:val="left" w:pos="851"/>
        </w:tabs>
        <w:spacing w:before="60" w:after="60" w:line="276" w:lineRule="auto"/>
        <w:jc w:val="both"/>
        <w:rPr>
          <w:rFonts w:eastAsia="Times New Roman" w:cs="Times New Roman"/>
          <w:color w:val="000000" w:themeColor="text1"/>
          <w:szCs w:val="24"/>
        </w:rPr>
      </w:pPr>
      <w:r w:rsidRPr="00671055">
        <w:rPr>
          <w:rFonts w:eastAsia="Times New Roman" w:cs="Times New Roman"/>
          <w:color w:val="000000" w:themeColor="text1"/>
          <w:szCs w:val="24"/>
        </w:rPr>
        <w:t>Pieteikums dalībai iepirkumā</w:t>
      </w:r>
      <w:r w:rsidR="00F92B54" w:rsidRPr="00671055">
        <w:rPr>
          <w:rFonts w:eastAsia="Times New Roman" w:cs="Times New Roman"/>
          <w:color w:val="000000" w:themeColor="text1"/>
          <w:szCs w:val="24"/>
        </w:rPr>
        <w:t xml:space="preserve"> </w:t>
      </w:r>
      <w:r w:rsidR="005511D5" w:rsidRPr="00671055">
        <w:rPr>
          <w:rFonts w:eastAsia="Times New Roman" w:cs="Times New Roman"/>
          <w:color w:val="000000" w:themeColor="text1"/>
          <w:szCs w:val="24"/>
        </w:rPr>
        <w:t xml:space="preserve">Iepirkuma nolikuma </w:t>
      </w:r>
      <w:r w:rsidR="00F92B54" w:rsidRPr="00671055">
        <w:rPr>
          <w:rFonts w:eastAsia="Times New Roman" w:cs="Times New Roman"/>
          <w:color w:val="000000" w:themeColor="text1"/>
          <w:szCs w:val="24"/>
        </w:rPr>
        <w:t>2.pielikums;</w:t>
      </w:r>
    </w:p>
    <w:p w14:paraId="3066893B" w14:textId="14AA9CE3" w:rsidR="00B304AB" w:rsidRPr="00671055" w:rsidRDefault="00B304AB" w:rsidP="00A8044C">
      <w:pPr>
        <w:pStyle w:val="Sarakstarindkopa"/>
        <w:numPr>
          <w:ilvl w:val="2"/>
          <w:numId w:val="1"/>
        </w:numPr>
        <w:tabs>
          <w:tab w:val="left" w:pos="284"/>
          <w:tab w:val="left" w:pos="567"/>
          <w:tab w:val="left" w:pos="709"/>
          <w:tab w:val="left" w:pos="851"/>
        </w:tabs>
        <w:spacing w:before="60" w:after="60" w:line="276" w:lineRule="auto"/>
        <w:jc w:val="both"/>
        <w:rPr>
          <w:rFonts w:eastAsia="Times New Roman" w:cs="Times New Roman"/>
          <w:color w:val="000000" w:themeColor="text1"/>
          <w:szCs w:val="24"/>
        </w:rPr>
      </w:pPr>
      <w:r w:rsidRPr="00671055">
        <w:rPr>
          <w:rFonts w:eastAsia="Times New Roman" w:cs="Times New Roman"/>
          <w:color w:val="000000" w:themeColor="text1"/>
          <w:szCs w:val="24"/>
        </w:rPr>
        <w:t>Tehni</w:t>
      </w:r>
      <w:r w:rsidR="000F07B2">
        <w:rPr>
          <w:rFonts w:eastAsia="Times New Roman" w:cs="Times New Roman"/>
          <w:color w:val="000000" w:themeColor="text1"/>
          <w:szCs w:val="24"/>
        </w:rPr>
        <w:t>skā specifikācija (</w:t>
      </w:r>
      <w:r w:rsidRPr="00671055">
        <w:rPr>
          <w:rFonts w:eastAsia="Times New Roman" w:cs="Times New Roman"/>
          <w:color w:val="000000" w:themeColor="text1"/>
          <w:szCs w:val="24"/>
        </w:rPr>
        <w:t>finanšu piedāvājums</w:t>
      </w:r>
      <w:r w:rsidR="000F07B2">
        <w:rPr>
          <w:rFonts w:eastAsia="Times New Roman" w:cs="Times New Roman"/>
          <w:color w:val="000000" w:themeColor="text1"/>
          <w:szCs w:val="24"/>
        </w:rPr>
        <w:t>)</w:t>
      </w:r>
      <w:r w:rsidR="00F92B54" w:rsidRPr="00671055">
        <w:rPr>
          <w:rFonts w:eastAsia="Times New Roman" w:cs="Times New Roman"/>
          <w:color w:val="000000" w:themeColor="text1"/>
          <w:szCs w:val="24"/>
        </w:rPr>
        <w:t xml:space="preserve"> </w:t>
      </w:r>
      <w:r w:rsidR="005511D5" w:rsidRPr="00671055">
        <w:rPr>
          <w:rFonts w:eastAsia="Times New Roman" w:cs="Times New Roman"/>
          <w:color w:val="000000" w:themeColor="text1"/>
          <w:szCs w:val="24"/>
        </w:rPr>
        <w:t xml:space="preserve">Iepirkuma nolikuma </w:t>
      </w:r>
      <w:r w:rsidR="000F07B2">
        <w:rPr>
          <w:rFonts w:eastAsia="Times New Roman" w:cs="Times New Roman"/>
          <w:color w:val="000000" w:themeColor="text1"/>
          <w:szCs w:val="24"/>
        </w:rPr>
        <w:t>1</w:t>
      </w:r>
      <w:r w:rsidR="00F92B54" w:rsidRPr="00671055">
        <w:rPr>
          <w:rFonts w:eastAsia="Times New Roman" w:cs="Times New Roman"/>
          <w:color w:val="000000" w:themeColor="text1"/>
          <w:szCs w:val="24"/>
        </w:rPr>
        <w:t>.pielikums.</w:t>
      </w:r>
    </w:p>
    <w:p w14:paraId="77580151" w14:textId="1EDA7DE0" w:rsidR="00D104B7" w:rsidRPr="00671055" w:rsidRDefault="00652C64" w:rsidP="0067785C">
      <w:pPr>
        <w:pStyle w:val="Sarakstarindkopa"/>
        <w:numPr>
          <w:ilvl w:val="1"/>
          <w:numId w:val="1"/>
        </w:numPr>
        <w:tabs>
          <w:tab w:val="left" w:pos="284"/>
          <w:tab w:val="left" w:pos="567"/>
          <w:tab w:val="left" w:pos="709"/>
          <w:tab w:val="left" w:pos="851"/>
        </w:tabs>
        <w:spacing w:before="60" w:after="60" w:line="276" w:lineRule="auto"/>
        <w:ind w:left="0" w:firstLine="0"/>
        <w:jc w:val="both"/>
        <w:rPr>
          <w:rFonts w:eastAsia="Times New Roman" w:cs="Times New Roman"/>
          <w:color w:val="000000" w:themeColor="text1"/>
          <w:szCs w:val="24"/>
        </w:rPr>
      </w:pPr>
      <w:r w:rsidRPr="00671055">
        <w:rPr>
          <w:rFonts w:eastAsia="Times New Roman" w:cs="Times New Roman"/>
          <w:color w:val="000000" w:themeColor="text1"/>
          <w:szCs w:val="24"/>
        </w:rPr>
        <w:t>P</w:t>
      </w:r>
      <w:r w:rsidR="00736677" w:rsidRPr="00671055">
        <w:rPr>
          <w:rFonts w:eastAsia="Times New Roman" w:cs="Times New Roman"/>
          <w:color w:val="000000" w:themeColor="text1"/>
          <w:szCs w:val="24"/>
        </w:rPr>
        <w:t>iedāvājumi</w:t>
      </w:r>
      <w:r w:rsidR="00E24802" w:rsidRPr="00671055">
        <w:rPr>
          <w:rFonts w:eastAsia="Times New Roman" w:cs="Times New Roman"/>
          <w:color w:val="000000" w:themeColor="text1"/>
          <w:szCs w:val="24"/>
        </w:rPr>
        <w:t>, kuri nebūs iesniegti noteiktajā kārtībā un līdz norādītajam termiņam, netiks ņemti vērā.</w:t>
      </w:r>
    </w:p>
    <w:bookmarkEnd w:id="1"/>
    <w:p w14:paraId="243CB21E" w14:textId="639FD1E8" w:rsidR="00365D73" w:rsidRPr="00671055" w:rsidRDefault="00423B77" w:rsidP="00365D73">
      <w:pPr>
        <w:pStyle w:val="Sarakstarindkopa"/>
        <w:numPr>
          <w:ilvl w:val="0"/>
          <w:numId w:val="1"/>
        </w:numPr>
        <w:tabs>
          <w:tab w:val="left" w:pos="284"/>
          <w:tab w:val="left" w:pos="567"/>
        </w:tabs>
        <w:suppressAutoHyphens/>
        <w:spacing w:before="60" w:after="60" w:line="276" w:lineRule="auto"/>
        <w:ind w:left="0" w:firstLine="0"/>
        <w:jc w:val="both"/>
        <w:rPr>
          <w:rFonts w:eastAsia="Times New Roman" w:cs="Times New Roman"/>
          <w:b/>
          <w:szCs w:val="24"/>
          <w:lang w:eastAsia="ar-SA"/>
        </w:rPr>
      </w:pPr>
      <w:r w:rsidRPr="00671055">
        <w:rPr>
          <w:rFonts w:eastAsia="Times New Roman" w:cs="Times New Roman"/>
          <w:b/>
          <w:szCs w:val="24"/>
          <w:lang w:eastAsia="ar-SA"/>
        </w:rPr>
        <w:t>Prasības attiecībā uz piedāvājuma noformēšanu un iesniegšanu:</w:t>
      </w:r>
    </w:p>
    <w:p w14:paraId="2AF356E4" w14:textId="3B334518" w:rsidR="00423B77" w:rsidRPr="00671055" w:rsidRDefault="00423B77" w:rsidP="00E17482">
      <w:pPr>
        <w:pStyle w:val="Sarakstarindkopa"/>
        <w:numPr>
          <w:ilvl w:val="1"/>
          <w:numId w:val="1"/>
        </w:numPr>
        <w:tabs>
          <w:tab w:val="left" w:pos="284"/>
          <w:tab w:val="left" w:pos="567"/>
        </w:tabs>
        <w:spacing w:before="60" w:after="60" w:line="276" w:lineRule="auto"/>
        <w:ind w:left="0" w:firstLine="0"/>
        <w:jc w:val="both"/>
        <w:rPr>
          <w:rFonts w:eastAsia="Times New Roman" w:cs="Times New Roman"/>
          <w:szCs w:val="24"/>
        </w:rPr>
      </w:pPr>
      <w:r w:rsidRPr="00671055">
        <w:rPr>
          <w:rFonts w:eastAsia="Times New Roman" w:cs="Times New Roman"/>
          <w:szCs w:val="24"/>
        </w:rPr>
        <w:t xml:space="preserve">Piedāvājumu sastāda atbilstoši Valsts valodas likuma, Dokumentu juridiskā spēka likuma un </w:t>
      </w:r>
      <w:r w:rsidR="00690FC2" w:rsidRPr="00671055">
        <w:rPr>
          <w:rFonts w:eastAsia="Times New Roman" w:cs="Times New Roman"/>
          <w:szCs w:val="24"/>
        </w:rPr>
        <w:t>Elektronisko dokumentu likumā un MK noteikumos Nr. 558 “Dokumentu izstrādāšanas un noformēšanas kārtība”</w:t>
      </w:r>
      <w:r w:rsidR="005A0512" w:rsidRPr="00671055">
        <w:rPr>
          <w:rFonts w:eastAsia="Times New Roman" w:cs="Times New Roman"/>
          <w:szCs w:val="24"/>
        </w:rPr>
        <w:t xml:space="preserve"> </w:t>
      </w:r>
      <w:r w:rsidR="00365D73" w:rsidRPr="00671055">
        <w:rPr>
          <w:rFonts w:eastAsia="Times New Roman" w:cs="Times New Roman"/>
          <w:szCs w:val="24"/>
        </w:rPr>
        <w:t xml:space="preserve">noteiktajām </w:t>
      </w:r>
      <w:r w:rsidRPr="00671055">
        <w:rPr>
          <w:rFonts w:eastAsia="Times New Roman" w:cs="Times New Roman"/>
          <w:szCs w:val="24"/>
        </w:rPr>
        <w:t>prasībām</w:t>
      </w:r>
      <w:r w:rsidR="00DA42DB">
        <w:rPr>
          <w:rFonts w:eastAsia="Times New Roman" w:cs="Times New Roman"/>
          <w:szCs w:val="24"/>
        </w:rPr>
        <w:t>.</w:t>
      </w:r>
    </w:p>
    <w:p w14:paraId="1D342043" w14:textId="77777777" w:rsidR="00423B77" w:rsidRPr="00671055" w:rsidRDefault="00423B77" w:rsidP="00E17482">
      <w:pPr>
        <w:pStyle w:val="Sarakstarindkopa"/>
        <w:numPr>
          <w:ilvl w:val="1"/>
          <w:numId w:val="1"/>
        </w:numPr>
        <w:tabs>
          <w:tab w:val="left" w:pos="284"/>
          <w:tab w:val="left" w:pos="567"/>
        </w:tabs>
        <w:spacing w:before="60" w:after="60" w:line="276" w:lineRule="auto"/>
        <w:ind w:left="0" w:firstLine="0"/>
        <w:jc w:val="both"/>
        <w:rPr>
          <w:rFonts w:eastAsia="Times New Roman" w:cs="Times New Roman"/>
          <w:szCs w:val="24"/>
        </w:rPr>
      </w:pPr>
      <w:r w:rsidRPr="00671055">
        <w:rPr>
          <w:rFonts w:eastAsia="Times New Roman" w:cs="Times New Roman"/>
          <w:szCs w:val="24"/>
        </w:rPr>
        <w:t xml:space="preserve">Piedāvājumā iekļautajiem dokumentiem jābūt skaidri salasāmiem datorrakstā un bez </w:t>
      </w:r>
      <w:r w:rsidRPr="00671055">
        <w:rPr>
          <w:rFonts w:eastAsia="Times New Roman" w:cs="Times New Roman"/>
          <w:color w:val="000000" w:themeColor="text1"/>
          <w:szCs w:val="24"/>
        </w:rPr>
        <w:t>labojumiem;</w:t>
      </w:r>
    </w:p>
    <w:p w14:paraId="73C6756A" w14:textId="77777777" w:rsidR="00423B77" w:rsidRPr="00671055" w:rsidRDefault="00423B77" w:rsidP="00E17482">
      <w:pPr>
        <w:pStyle w:val="Sarakstarindkopa"/>
        <w:numPr>
          <w:ilvl w:val="1"/>
          <w:numId w:val="1"/>
        </w:numPr>
        <w:tabs>
          <w:tab w:val="left" w:pos="284"/>
          <w:tab w:val="left" w:pos="567"/>
        </w:tabs>
        <w:spacing w:before="60" w:after="60" w:line="276" w:lineRule="auto"/>
        <w:ind w:left="0" w:firstLine="0"/>
        <w:jc w:val="both"/>
        <w:rPr>
          <w:rFonts w:eastAsia="Times New Roman" w:cs="Times New Roman"/>
          <w:szCs w:val="24"/>
        </w:rPr>
      </w:pPr>
      <w:r w:rsidRPr="00671055">
        <w:rPr>
          <w:rFonts w:eastAsia="Times New Roman" w:cs="Times New Roman"/>
          <w:color w:val="000000" w:themeColor="text1"/>
          <w:szCs w:val="24"/>
        </w:rPr>
        <w:t>Piedāvājums jāsagatavo latviešu valodā. Svešvalodā sagatavotiem piedāvājuma dokumentiem jāpievieno Pretendenta paraksta tiesīgās personas apliecināts tulkojums latviešu valodā;</w:t>
      </w:r>
    </w:p>
    <w:p w14:paraId="2BEEAA85" w14:textId="2E73D691" w:rsidR="00272CD1" w:rsidRPr="00671055" w:rsidRDefault="00423B77" w:rsidP="00E17482">
      <w:pPr>
        <w:pStyle w:val="Sarakstarindkopa"/>
        <w:numPr>
          <w:ilvl w:val="1"/>
          <w:numId w:val="1"/>
        </w:numPr>
        <w:tabs>
          <w:tab w:val="left" w:pos="284"/>
          <w:tab w:val="left" w:pos="567"/>
        </w:tabs>
        <w:spacing w:before="60" w:after="60" w:line="276" w:lineRule="auto"/>
        <w:ind w:left="0" w:firstLine="0"/>
        <w:jc w:val="both"/>
        <w:rPr>
          <w:rFonts w:eastAsia="Times New Roman" w:cs="Times New Roman"/>
          <w:color w:val="000000" w:themeColor="text1"/>
          <w:szCs w:val="24"/>
        </w:rPr>
      </w:pPr>
      <w:r w:rsidRPr="00671055">
        <w:rPr>
          <w:rFonts w:eastAsia="Times New Roman" w:cs="Times New Roman"/>
          <w:color w:val="000000" w:themeColor="text1"/>
          <w:szCs w:val="24"/>
        </w:rPr>
        <w:t>Piedāvājums jāparaksta Pretendenta pārstāvim, kuram ir paraksta tiesības, vai tā pilnvarotai personai, pievienojot attiecīgu pilnvaru piedāvājuma parakstīšanai</w:t>
      </w:r>
      <w:r w:rsidR="00DA42DB">
        <w:rPr>
          <w:rFonts w:eastAsia="Times New Roman" w:cs="Times New Roman"/>
          <w:color w:val="000000" w:themeColor="text1"/>
          <w:szCs w:val="24"/>
        </w:rPr>
        <w:t>.</w:t>
      </w:r>
    </w:p>
    <w:p w14:paraId="7D827CE2" w14:textId="77777777" w:rsidR="00423B77" w:rsidRPr="00671055" w:rsidRDefault="00423B77" w:rsidP="00E17482">
      <w:pPr>
        <w:pStyle w:val="Sarakstarindkopa"/>
        <w:numPr>
          <w:ilvl w:val="0"/>
          <w:numId w:val="1"/>
        </w:numPr>
        <w:tabs>
          <w:tab w:val="left" w:pos="284"/>
          <w:tab w:val="left" w:pos="567"/>
        </w:tabs>
        <w:suppressAutoHyphens/>
        <w:spacing w:before="60" w:after="60" w:line="276" w:lineRule="auto"/>
        <w:ind w:left="0" w:firstLine="0"/>
        <w:jc w:val="both"/>
        <w:rPr>
          <w:rFonts w:eastAsia="Times New Roman" w:cs="Times New Roman"/>
          <w:b/>
          <w:szCs w:val="24"/>
          <w:lang w:eastAsia="ar-SA"/>
        </w:rPr>
      </w:pPr>
      <w:r w:rsidRPr="00671055">
        <w:rPr>
          <w:rFonts w:eastAsia="Times New Roman" w:cs="Times New Roman"/>
          <w:b/>
          <w:szCs w:val="24"/>
          <w:lang w:eastAsia="ar-SA"/>
        </w:rPr>
        <w:t>Cita informācija:</w:t>
      </w:r>
    </w:p>
    <w:p w14:paraId="509361F5" w14:textId="1FD9E8B0" w:rsidR="00423B77" w:rsidRPr="00671055" w:rsidRDefault="00423B77" w:rsidP="00E17482">
      <w:pPr>
        <w:pStyle w:val="Sarakstarindkopa"/>
        <w:numPr>
          <w:ilvl w:val="1"/>
          <w:numId w:val="1"/>
        </w:numPr>
        <w:tabs>
          <w:tab w:val="left" w:pos="284"/>
          <w:tab w:val="left" w:pos="567"/>
        </w:tabs>
        <w:spacing w:before="60" w:after="60" w:line="276" w:lineRule="auto"/>
        <w:ind w:left="0" w:firstLine="0"/>
        <w:jc w:val="both"/>
        <w:rPr>
          <w:rFonts w:eastAsia="Times New Roman" w:cs="Times New Roman"/>
          <w:color w:val="000000" w:themeColor="text1"/>
          <w:szCs w:val="24"/>
        </w:rPr>
      </w:pPr>
      <w:r w:rsidRPr="00671055">
        <w:rPr>
          <w:rFonts w:eastAsia="Times New Roman" w:cs="Times New Roman"/>
          <w:color w:val="000000" w:themeColor="text1"/>
          <w:szCs w:val="24"/>
        </w:rPr>
        <w:t>Pretendentam komunikācija ar Pasūtītāju jānodrošina latviešu valodā</w:t>
      </w:r>
      <w:r w:rsidR="00F92B54" w:rsidRPr="00671055">
        <w:rPr>
          <w:rFonts w:eastAsia="Times New Roman" w:cs="Times New Roman"/>
          <w:color w:val="000000" w:themeColor="text1"/>
          <w:szCs w:val="24"/>
        </w:rPr>
        <w:t>.</w:t>
      </w:r>
    </w:p>
    <w:p w14:paraId="047058B9" w14:textId="1ADB1BFE" w:rsidR="00D104B7" w:rsidRPr="00671055" w:rsidRDefault="00423B77" w:rsidP="0067785C">
      <w:pPr>
        <w:pStyle w:val="Sarakstarindkopa"/>
        <w:numPr>
          <w:ilvl w:val="1"/>
          <w:numId w:val="1"/>
        </w:numPr>
        <w:tabs>
          <w:tab w:val="left" w:pos="284"/>
          <w:tab w:val="left" w:pos="567"/>
        </w:tabs>
        <w:spacing w:before="60" w:after="60" w:line="276" w:lineRule="auto"/>
        <w:ind w:left="0" w:firstLine="0"/>
        <w:jc w:val="both"/>
        <w:rPr>
          <w:rFonts w:eastAsia="Times New Roman" w:cs="Times New Roman"/>
          <w:color w:val="000000" w:themeColor="text1"/>
          <w:szCs w:val="24"/>
        </w:rPr>
      </w:pPr>
      <w:r w:rsidRPr="00671055">
        <w:rPr>
          <w:rFonts w:eastAsia="Times New Roman" w:cs="Times New Roman"/>
          <w:color w:val="000000" w:themeColor="text1"/>
          <w:szCs w:val="24"/>
        </w:rPr>
        <w:t>Pretendents sedz visas izmaksas, kas saistītas ar piedāvājuma sagatavošanu un iesniegšanu</w:t>
      </w:r>
      <w:r w:rsidR="00F92B54" w:rsidRPr="00671055">
        <w:rPr>
          <w:rFonts w:eastAsia="Times New Roman" w:cs="Times New Roman"/>
          <w:color w:val="000000" w:themeColor="text1"/>
          <w:szCs w:val="24"/>
        </w:rPr>
        <w:t>.</w:t>
      </w:r>
    </w:p>
    <w:p w14:paraId="75343A2F" w14:textId="77777777" w:rsidR="00F92B54" w:rsidRPr="00671055" w:rsidRDefault="00F92B54" w:rsidP="00F92B54">
      <w:pPr>
        <w:pStyle w:val="Sarakstarindkopa"/>
        <w:numPr>
          <w:ilvl w:val="1"/>
          <w:numId w:val="1"/>
        </w:numPr>
        <w:tabs>
          <w:tab w:val="left" w:pos="284"/>
          <w:tab w:val="left" w:pos="567"/>
        </w:tabs>
        <w:spacing w:before="60" w:after="60" w:line="276" w:lineRule="auto"/>
        <w:jc w:val="both"/>
        <w:rPr>
          <w:rFonts w:eastAsia="Times New Roman" w:cs="Times New Roman"/>
          <w:color w:val="000000" w:themeColor="text1"/>
          <w:szCs w:val="24"/>
        </w:rPr>
      </w:pPr>
      <w:r w:rsidRPr="00671055">
        <w:rPr>
          <w:rFonts w:eastAsia="Times New Roman" w:cs="Times New Roman"/>
          <w:color w:val="000000" w:themeColor="text1"/>
          <w:szCs w:val="24"/>
        </w:rPr>
        <w:lastRenderedPageBreak/>
        <w:t>Pretendenta piedāvājumā noteiktā cena ir nemainīga un nekādas papildus izmaksas, noslēdzot iepirkuma līgumu vai pēc tā noslēgšanas, netiks ņemtas vērā.</w:t>
      </w:r>
    </w:p>
    <w:p w14:paraId="62CDA0E9" w14:textId="6E5209DB" w:rsidR="00F92B54" w:rsidRPr="00671055" w:rsidRDefault="00F92B54" w:rsidP="0067785C">
      <w:pPr>
        <w:pStyle w:val="Sarakstarindkopa"/>
        <w:numPr>
          <w:ilvl w:val="1"/>
          <w:numId w:val="1"/>
        </w:numPr>
        <w:tabs>
          <w:tab w:val="left" w:pos="284"/>
          <w:tab w:val="left" w:pos="567"/>
        </w:tabs>
        <w:spacing w:before="60" w:after="60" w:line="276" w:lineRule="auto"/>
        <w:ind w:left="0" w:firstLine="0"/>
        <w:jc w:val="both"/>
        <w:rPr>
          <w:rFonts w:eastAsia="Times New Roman" w:cs="Times New Roman"/>
          <w:color w:val="000000" w:themeColor="text1"/>
          <w:szCs w:val="24"/>
        </w:rPr>
      </w:pPr>
      <w:r w:rsidRPr="00671055">
        <w:rPr>
          <w:rFonts w:eastAsia="Times New Roman" w:cs="Times New Roman"/>
          <w:color w:val="000000" w:themeColor="text1"/>
          <w:szCs w:val="24"/>
        </w:rPr>
        <w:t>Pretendents apņemas veikt to piegādi atbilstoši iepirkumā norādītajām prasībām.</w:t>
      </w:r>
    </w:p>
    <w:p w14:paraId="5C510F57" w14:textId="49AD1CBE" w:rsidR="00F92B54" w:rsidRPr="00671055" w:rsidRDefault="00F425C0" w:rsidP="0067785C">
      <w:pPr>
        <w:pStyle w:val="Sarakstarindkopa"/>
        <w:numPr>
          <w:ilvl w:val="1"/>
          <w:numId w:val="1"/>
        </w:numPr>
        <w:tabs>
          <w:tab w:val="left" w:pos="284"/>
          <w:tab w:val="left" w:pos="567"/>
        </w:tabs>
        <w:spacing w:before="60" w:after="60" w:line="276" w:lineRule="auto"/>
        <w:ind w:left="0" w:firstLine="0"/>
        <w:jc w:val="both"/>
        <w:rPr>
          <w:rFonts w:eastAsia="Times New Roman" w:cs="Times New Roman"/>
          <w:color w:val="000000" w:themeColor="text1"/>
          <w:szCs w:val="24"/>
        </w:rPr>
      </w:pPr>
      <w:r w:rsidRPr="00671055">
        <w:rPr>
          <w:rFonts w:eastAsia="Times New Roman" w:cs="Times New Roman"/>
          <w:color w:val="000000" w:themeColor="text1"/>
          <w:szCs w:val="24"/>
        </w:rPr>
        <w:t>Pretendentam c</w:t>
      </w:r>
      <w:r w:rsidR="00F92B54" w:rsidRPr="00671055">
        <w:rPr>
          <w:rFonts w:eastAsia="Times New Roman" w:cs="Times New Roman"/>
          <w:color w:val="000000" w:themeColor="text1"/>
          <w:szCs w:val="24"/>
        </w:rPr>
        <w:t>enā jāiekļauj visi ar Pasūtījuma  veikšanu saistītie izdevumi, ietverot visas izmaksas,  kas saistītas ar pasūtījuma izpildi, nodokļiem (izņemot pievienotās vērtības nodokli), nodevām un transporta izdevumiem, kā arī citām izmaksām, kas ir nepieciešamas piegādes veikšanai.</w:t>
      </w:r>
    </w:p>
    <w:p w14:paraId="5C17E025" w14:textId="77777777" w:rsidR="003A238B" w:rsidRPr="00671055" w:rsidRDefault="003A238B" w:rsidP="00E17482">
      <w:pPr>
        <w:pStyle w:val="Sarakstarindkopa"/>
        <w:numPr>
          <w:ilvl w:val="1"/>
          <w:numId w:val="1"/>
        </w:numPr>
        <w:tabs>
          <w:tab w:val="left" w:pos="284"/>
          <w:tab w:val="left" w:pos="567"/>
        </w:tabs>
        <w:spacing w:before="60" w:after="60" w:line="276" w:lineRule="auto"/>
        <w:ind w:left="0" w:firstLine="0"/>
        <w:jc w:val="both"/>
        <w:rPr>
          <w:rFonts w:eastAsia="Times New Roman" w:cs="Times New Roman"/>
          <w:color w:val="000000" w:themeColor="text1"/>
          <w:szCs w:val="24"/>
        </w:rPr>
      </w:pPr>
      <w:r w:rsidRPr="00671055">
        <w:rPr>
          <w:rFonts w:eastAsia="Times New Roman" w:cs="Times New Roman"/>
          <w:color w:val="000000" w:themeColor="text1"/>
          <w:szCs w:val="24"/>
        </w:rPr>
        <w:t>Ja Pretendents ir reģistrēts ārvalstīs, tad Pretendents iesniedz līdzvērtīgas komercdarbību reģistrējošas iestādes ārvalstīs izsniegtu komersanta reģistrācijas apliecības kopiju vai citas ārvalstu institūcijas izsniegtu izziņas kopiju.</w:t>
      </w:r>
    </w:p>
    <w:p w14:paraId="04E7CF8F" w14:textId="77777777" w:rsidR="00D104B7" w:rsidRPr="00671055" w:rsidRDefault="00D104B7" w:rsidP="00D104B7">
      <w:pPr>
        <w:pStyle w:val="Sarakstarindkopa"/>
        <w:tabs>
          <w:tab w:val="left" w:pos="284"/>
          <w:tab w:val="left" w:pos="567"/>
        </w:tabs>
        <w:spacing w:before="60" w:after="60" w:line="276" w:lineRule="auto"/>
        <w:ind w:left="0"/>
        <w:rPr>
          <w:rFonts w:eastAsia="Times New Roman" w:cs="Times New Roman"/>
          <w:b/>
          <w:szCs w:val="24"/>
          <w:lang w:eastAsia="lv-LV"/>
        </w:rPr>
      </w:pPr>
    </w:p>
    <w:p w14:paraId="42B20930" w14:textId="61AEAB20" w:rsidR="003A238B" w:rsidRPr="00671055" w:rsidRDefault="003A238B" w:rsidP="00D104B7">
      <w:pPr>
        <w:pStyle w:val="Sarakstarindkopa"/>
        <w:tabs>
          <w:tab w:val="left" w:pos="284"/>
          <w:tab w:val="left" w:pos="567"/>
        </w:tabs>
        <w:spacing w:before="60" w:after="60" w:line="276" w:lineRule="auto"/>
        <w:ind w:left="0"/>
        <w:rPr>
          <w:rFonts w:eastAsia="Times New Roman" w:cs="Times New Roman"/>
          <w:b/>
          <w:szCs w:val="24"/>
          <w:lang w:eastAsia="lv-LV"/>
        </w:rPr>
      </w:pPr>
      <w:r w:rsidRPr="00671055">
        <w:rPr>
          <w:rFonts w:eastAsia="Times New Roman" w:cs="Times New Roman"/>
          <w:b/>
          <w:szCs w:val="24"/>
          <w:lang w:eastAsia="lv-LV"/>
        </w:rPr>
        <w:t>Pielikumi:</w:t>
      </w:r>
    </w:p>
    <w:p w14:paraId="605A8D72" w14:textId="53807CC1" w:rsidR="00D16C35" w:rsidRPr="00671055" w:rsidRDefault="00E56CED" w:rsidP="003A238B">
      <w:pPr>
        <w:tabs>
          <w:tab w:val="left" w:pos="284"/>
          <w:tab w:val="left" w:pos="567"/>
        </w:tabs>
        <w:spacing w:before="60" w:after="60" w:line="276" w:lineRule="auto"/>
        <w:jc w:val="both"/>
        <w:rPr>
          <w:rFonts w:eastAsia="Times New Roman" w:cs="Times New Roman"/>
          <w:szCs w:val="24"/>
        </w:rPr>
      </w:pPr>
      <w:r w:rsidRPr="00671055">
        <w:rPr>
          <w:rFonts w:eastAsia="Times New Roman" w:cs="Times New Roman"/>
          <w:szCs w:val="24"/>
        </w:rPr>
        <w:t>1</w:t>
      </w:r>
      <w:r w:rsidR="003A238B" w:rsidRPr="00671055">
        <w:rPr>
          <w:rFonts w:eastAsia="Times New Roman" w:cs="Times New Roman"/>
          <w:szCs w:val="24"/>
        </w:rPr>
        <w:t>. Tehniskā specifikācija</w:t>
      </w:r>
      <w:r w:rsidR="000F07B2">
        <w:rPr>
          <w:rFonts w:eastAsia="Times New Roman" w:cs="Times New Roman"/>
          <w:szCs w:val="24"/>
        </w:rPr>
        <w:t xml:space="preserve"> (finanšu piedāvājums)</w:t>
      </w:r>
      <w:r w:rsidR="0067785C" w:rsidRPr="00671055">
        <w:rPr>
          <w:rFonts w:eastAsia="Times New Roman" w:cs="Times New Roman"/>
          <w:szCs w:val="24"/>
        </w:rPr>
        <w:t>;</w:t>
      </w:r>
    </w:p>
    <w:p w14:paraId="0BE4CBB9" w14:textId="641B07B6" w:rsidR="00D16C35" w:rsidRPr="00671055" w:rsidRDefault="00D16C35" w:rsidP="00D16C35">
      <w:pPr>
        <w:tabs>
          <w:tab w:val="left" w:pos="284"/>
          <w:tab w:val="left" w:pos="567"/>
        </w:tabs>
        <w:spacing w:before="60" w:after="60" w:line="276" w:lineRule="auto"/>
        <w:jc w:val="both"/>
        <w:rPr>
          <w:rFonts w:eastAsia="Times New Roman" w:cs="Times New Roman"/>
          <w:szCs w:val="24"/>
        </w:rPr>
      </w:pPr>
      <w:r w:rsidRPr="00671055">
        <w:rPr>
          <w:rFonts w:eastAsia="Times New Roman" w:cs="Times New Roman"/>
          <w:szCs w:val="24"/>
        </w:rPr>
        <w:t>2. Pieteikums dalībai iepirkumā “</w:t>
      </w:r>
      <w:r w:rsidR="000F07B2">
        <w:rPr>
          <w:rFonts w:eastAsia="Times New Roman" w:cs="Times New Roman"/>
          <w:szCs w:val="24"/>
        </w:rPr>
        <w:t>Servera iegāde</w:t>
      </w:r>
      <w:r w:rsidRPr="00671055">
        <w:rPr>
          <w:rFonts w:eastAsia="Times New Roman" w:cs="Times New Roman"/>
          <w:szCs w:val="24"/>
        </w:rPr>
        <w:t>”</w:t>
      </w:r>
      <w:r w:rsidR="0067785C" w:rsidRPr="00671055">
        <w:rPr>
          <w:rFonts w:eastAsia="Times New Roman" w:cs="Times New Roman"/>
          <w:szCs w:val="24"/>
        </w:rPr>
        <w:t>;</w:t>
      </w:r>
    </w:p>
    <w:p w14:paraId="152B10BB" w14:textId="1EB57089" w:rsidR="0025746D" w:rsidRPr="00671055" w:rsidRDefault="000F07B2" w:rsidP="0025746D">
      <w:pPr>
        <w:tabs>
          <w:tab w:val="left" w:pos="284"/>
          <w:tab w:val="left" w:pos="567"/>
        </w:tabs>
        <w:spacing w:before="60" w:after="60" w:line="276" w:lineRule="auto"/>
        <w:jc w:val="both"/>
        <w:rPr>
          <w:rFonts w:eastAsia="Times New Roman" w:cs="Times New Roman"/>
          <w:szCs w:val="24"/>
        </w:rPr>
      </w:pPr>
      <w:r>
        <w:rPr>
          <w:rFonts w:eastAsia="Times New Roman" w:cs="Times New Roman"/>
          <w:szCs w:val="24"/>
        </w:rPr>
        <w:t>3</w:t>
      </w:r>
      <w:r w:rsidR="0025746D" w:rsidRPr="00671055">
        <w:rPr>
          <w:rFonts w:eastAsia="Times New Roman" w:cs="Times New Roman"/>
          <w:szCs w:val="24"/>
        </w:rPr>
        <w:t>. Līguma projekts.</w:t>
      </w:r>
    </w:p>
    <w:p w14:paraId="2DAD2CE0" w14:textId="26706227" w:rsidR="00020B87" w:rsidRPr="00671055" w:rsidRDefault="00020B87">
      <w:pPr>
        <w:rPr>
          <w:rFonts w:eastAsia="Times New Roman" w:cs="Times New Roman"/>
          <w:b/>
          <w:szCs w:val="24"/>
          <w:lang w:eastAsia="ar-SA"/>
        </w:rPr>
      </w:pPr>
    </w:p>
    <w:sectPr w:rsidR="00020B87" w:rsidRPr="00671055" w:rsidSect="001B7D5D">
      <w:footerReference w:type="even" r:id="rId11"/>
      <w:footerReference w:type="default" r:id="rId12"/>
      <w:pgSz w:w="11906" w:h="16838"/>
      <w:pgMar w:top="1134" w:right="851" w:bottom="89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3935D" w14:textId="77777777" w:rsidR="001663B2" w:rsidRDefault="001663B2" w:rsidP="00736677">
      <w:r>
        <w:separator/>
      </w:r>
    </w:p>
  </w:endnote>
  <w:endnote w:type="continuationSeparator" w:id="0">
    <w:p w14:paraId="66950BFA" w14:textId="77777777" w:rsidR="001663B2" w:rsidRDefault="001663B2" w:rsidP="00736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01E34" w14:textId="77777777" w:rsidR="000A414B" w:rsidRDefault="000A414B" w:rsidP="007366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13</w:t>
    </w:r>
    <w:r>
      <w:rPr>
        <w:rStyle w:val="Lappusesnumurs"/>
      </w:rPr>
      <w:fldChar w:fldCharType="end"/>
    </w:r>
  </w:p>
  <w:p w14:paraId="3A43A987" w14:textId="77777777" w:rsidR="000A414B" w:rsidRDefault="000A414B" w:rsidP="0073667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602647"/>
      <w:docPartObj>
        <w:docPartGallery w:val="Page Numbers (Bottom of Page)"/>
        <w:docPartUnique/>
      </w:docPartObj>
    </w:sdtPr>
    <w:sdtEndPr>
      <w:rPr>
        <w:noProof/>
      </w:rPr>
    </w:sdtEndPr>
    <w:sdtContent>
      <w:p w14:paraId="1E0E3AA9" w14:textId="018E9EC2" w:rsidR="00CD38F7" w:rsidRDefault="00CD38F7">
        <w:pPr>
          <w:pStyle w:val="Kjene"/>
          <w:jc w:val="center"/>
        </w:pPr>
        <w:r>
          <w:fldChar w:fldCharType="begin"/>
        </w:r>
        <w:r>
          <w:instrText xml:space="preserve"> PAGE   \* MERGEFORMAT </w:instrText>
        </w:r>
        <w:r>
          <w:fldChar w:fldCharType="separate"/>
        </w:r>
        <w:r w:rsidR="003F03E7">
          <w:rPr>
            <w:noProof/>
          </w:rPr>
          <w:t>1</w:t>
        </w:r>
        <w:r>
          <w:rPr>
            <w:noProof/>
          </w:rPr>
          <w:fldChar w:fldCharType="end"/>
        </w:r>
      </w:p>
    </w:sdtContent>
  </w:sdt>
  <w:p w14:paraId="0213A060" w14:textId="77777777" w:rsidR="000A414B" w:rsidRDefault="000A414B" w:rsidP="00736677">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0E8B2" w14:textId="77777777" w:rsidR="001663B2" w:rsidRDefault="001663B2" w:rsidP="00736677">
      <w:r>
        <w:separator/>
      </w:r>
    </w:p>
  </w:footnote>
  <w:footnote w:type="continuationSeparator" w:id="0">
    <w:p w14:paraId="76DBE9FC" w14:textId="77777777" w:rsidR="001663B2" w:rsidRDefault="001663B2" w:rsidP="00736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6869B9A"/>
    <w:name w:val="WW8Num2"/>
    <w:lvl w:ilvl="0">
      <w:start w:val="1"/>
      <w:numFmt w:val="decimal"/>
      <w:pStyle w:val="Style1"/>
      <w:lvlText w:val="%1."/>
      <w:lvlJc w:val="left"/>
      <w:pPr>
        <w:tabs>
          <w:tab w:val="num" w:pos="6587"/>
        </w:tabs>
        <w:ind w:left="7307" w:hanging="360"/>
      </w:pPr>
      <w:rPr>
        <w:rFonts w:cs="Times New Roman"/>
        <w:b/>
        <w:i w:val="0"/>
      </w:rPr>
    </w:lvl>
    <w:lvl w:ilvl="1">
      <w:start w:val="1"/>
      <w:numFmt w:val="decimal"/>
      <w:lvlText w:val="%1.%2."/>
      <w:lvlJc w:val="left"/>
      <w:pPr>
        <w:tabs>
          <w:tab w:val="num" w:pos="0"/>
        </w:tabs>
        <w:ind w:left="360" w:hanging="360"/>
      </w:pPr>
      <w:rPr>
        <w:rFonts w:cs="Times New Roman"/>
        <w:b w:val="0"/>
        <w:i w:val="0"/>
        <w:kern w:val="24"/>
        <w:sz w:val="24"/>
        <w:szCs w:val="24"/>
      </w:rPr>
    </w:lvl>
    <w:lvl w:ilvl="2">
      <w:start w:val="1"/>
      <w:numFmt w:val="decimal"/>
      <w:lvlText w:val="%1.%2.%3."/>
      <w:lvlJc w:val="left"/>
      <w:pPr>
        <w:tabs>
          <w:tab w:val="num" w:pos="66"/>
        </w:tabs>
        <w:ind w:left="1146" w:hanging="720"/>
      </w:pPr>
      <w:rPr>
        <w:rFonts w:cs="Times New Roman"/>
        <w:b w:val="0"/>
        <w:i w:val="0"/>
        <w:strike w:val="0"/>
        <w:dstrike w:val="0"/>
        <w:color w:val="00000A"/>
        <w:u w:val="none"/>
        <w:effect w:val="none"/>
      </w:rPr>
    </w:lvl>
    <w:lvl w:ilvl="3">
      <w:start w:val="1"/>
      <w:numFmt w:val="decimal"/>
      <w:lvlText w:val="%1.%2.%3.%4."/>
      <w:lvlJc w:val="left"/>
      <w:pPr>
        <w:tabs>
          <w:tab w:val="num" w:pos="0"/>
        </w:tabs>
        <w:ind w:left="1080" w:hanging="720"/>
      </w:pPr>
      <w:rPr>
        <w:rFonts w:cs="Times New Roman"/>
        <w:b w:val="0"/>
        <w:i w:val="0"/>
      </w:rPr>
    </w:lvl>
    <w:lvl w:ilvl="4">
      <w:start w:val="1"/>
      <w:numFmt w:val="decimal"/>
      <w:lvlText w:val="%1.%2.%3.%4.%5."/>
      <w:lvlJc w:val="left"/>
      <w:pPr>
        <w:tabs>
          <w:tab w:val="num" w:pos="0"/>
        </w:tabs>
        <w:ind w:left="1440" w:hanging="1080"/>
      </w:pPr>
      <w:rPr>
        <w:rFonts w:cs="Times New Roman"/>
        <w:b/>
        <w:i/>
      </w:rPr>
    </w:lvl>
    <w:lvl w:ilvl="5">
      <w:start w:val="1"/>
      <w:numFmt w:val="decimal"/>
      <w:lvlText w:val="%1.%2.%3.%4.%5.%6."/>
      <w:lvlJc w:val="left"/>
      <w:pPr>
        <w:tabs>
          <w:tab w:val="num" w:pos="0"/>
        </w:tabs>
        <w:ind w:left="1440" w:hanging="1080"/>
      </w:pPr>
      <w:rPr>
        <w:rFonts w:cs="Times New Roman"/>
        <w:b/>
        <w:i/>
      </w:rPr>
    </w:lvl>
    <w:lvl w:ilvl="6">
      <w:start w:val="1"/>
      <w:numFmt w:val="decimal"/>
      <w:lvlText w:val="%1.%2.%3.%4.%5.%6.%7."/>
      <w:lvlJc w:val="left"/>
      <w:pPr>
        <w:tabs>
          <w:tab w:val="num" w:pos="0"/>
        </w:tabs>
        <w:ind w:left="1800" w:hanging="1440"/>
      </w:pPr>
      <w:rPr>
        <w:rFonts w:cs="Times New Roman"/>
        <w:b/>
        <w:i/>
      </w:rPr>
    </w:lvl>
    <w:lvl w:ilvl="7">
      <w:start w:val="1"/>
      <w:numFmt w:val="decimal"/>
      <w:lvlText w:val="%1.%2.%3.%4.%5.%6.%7.%8."/>
      <w:lvlJc w:val="left"/>
      <w:pPr>
        <w:tabs>
          <w:tab w:val="num" w:pos="0"/>
        </w:tabs>
        <w:ind w:left="1800" w:hanging="1440"/>
      </w:pPr>
      <w:rPr>
        <w:rFonts w:cs="Times New Roman"/>
        <w:b/>
        <w:i/>
      </w:rPr>
    </w:lvl>
    <w:lvl w:ilvl="8">
      <w:start w:val="1"/>
      <w:numFmt w:val="decimal"/>
      <w:lvlText w:val="%1.%2.%3.%4.%5.%6.%7.%8.%9."/>
      <w:lvlJc w:val="left"/>
      <w:pPr>
        <w:tabs>
          <w:tab w:val="num" w:pos="0"/>
        </w:tabs>
        <w:ind w:left="2160" w:hanging="1800"/>
      </w:pPr>
      <w:rPr>
        <w:rFonts w:cs="Times New Roman"/>
        <w:b/>
        <w:i/>
      </w:rPr>
    </w:lvl>
  </w:abstractNum>
  <w:abstractNum w:abstractNumId="1" w15:restartNumberingAfterBreak="0">
    <w:nsid w:val="00000007"/>
    <w:multiLevelType w:val="multilevel"/>
    <w:tmpl w:val="00000007"/>
    <w:name w:val="WW8Num7"/>
    <w:lvl w:ilvl="0">
      <w:start w:val="1"/>
      <w:numFmt w:val="decimal"/>
      <w:lvlText w:val=" %1."/>
      <w:lvlJc w:val="left"/>
      <w:pPr>
        <w:tabs>
          <w:tab w:val="num" w:pos="360"/>
        </w:tabs>
        <w:ind w:left="0" w:firstLine="0"/>
      </w:pPr>
    </w:lvl>
    <w:lvl w:ilvl="1">
      <w:start w:val="1"/>
      <w:numFmt w:val="decimal"/>
      <w:lvlText w:val=" %1.%2."/>
      <w:lvlJc w:val="left"/>
      <w:pPr>
        <w:tabs>
          <w:tab w:val="num" w:pos="792"/>
        </w:tabs>
        <w:ind w:left="0" w:firstLine="0"/>
      </w:pPr>
    </w:lvl>
    <w:lvl w:ilvl="2">
      <w:start w:val="1"/>
      <w:numFmt w:val="decimal"/>
      <w:lvlText w:val=" %1.%2.%3."/>
      <w:lvlJc w:val="left"/>
      <w:pPr>
        <w:tabs>
          <w:tab w:val="num" w:pos="8029"/>
        </w:tabs>
        <w:ind w:left="6805" w:firstLine="0"/>
      </w:pPr>
    </w:lvl>
    <w:lvl w:ilvl="3">
      <w:start w:val="1"/>
      <w:numFmt w:val="decimal"/>
      <w:lvlText w:val=" %4."/>
      <w:lvlJc w:val="left"/>
      <w:pPr>
        <w:tabs>
          <w:tab w:val="num" w:pos="1728"/>
        </w:tabs>
        <w:ind w:left="0" w:firstLine="0"/>
      </w:pPr>
    </w:lvl>
    <w:lvl w:ilvl="4">
      <w:start w:val="1"/>
      <w:numFmt w:val="decimal"/>
      <w:lvlText w:val=" %5."/>
      <w:lvlJc w:val="left"/>
      <w:pPr>
        <w:tabs>
          <w:tab w:val="num" w:pos="2232"/>
        </w:tabs>
        <w:ind w:left="0" w:firstLine="0"/>
      </w:pPr>
    </w:lvl>
    <w:lvl w:ilvl="5">
      <w:start w:val="1"/>
      <w:numFmt w:val="decimal"/>
      <w:lvlText w:val=" %6."/>
      <w:lvlJc w:val="left"/>
      <w:pPr>
        <w:tabs>
          <w:tab w:val="num" w:pos="2736"/>
        </w:tabs>
        <w:ind w:left="0" w:firstLine="0"/>
      </w:pPr>
    </w:lvl>
    <w:lvl w:ilvl="6">
      <w:start w:val="1"/>
      <w:numFmt w:val="decimal"/>
      <w:lvlText w:val=" %7."/>
      <w:lvlJc w:val="left"/>
      <w:pPr>
        <w:tabs>
          <w:tab w:val="num" w:pos="3240"/>
        </w:tabs>
        <w:ind w:left="0" w:firstLine="0"/>
      </w:pPr>
    </w:lvl>
    <w:lvl w:ilvl="7">
      <w:start w:val="1"/>
      <w:numFmt w:val="decimal"/>
      <w:lvlText w:val=" %8."/>
      <w:lvlJc w:val="left"/>
      <w:pPr>
        <w:tabs>
          <w:tab w:val="num" w:pos="3744"/>
        </w:tabs>
        <w:ind w:left="0" w:firstLine="0"/>
      </w:pPr>
    </w:lvl>
    <w:lvl w:ilvl="8">
      <w:start w:val="1"/>
      <w:numFmt w:val="decimal"/>
      <w:lvlText w:val=" %9."/>
      <w:lvlJc w:val="left"/>
      <w:pPr>
        <w:tabs>
          <w:tab w:val="num" w:pos="4320"/>
        </w:tabs>
        <w:ind w:left="0" w:firstLine="0"/>
      </w:pPr>
    </w:lvl>
  </w:abstractNum>
  <w:abstractNum w:abstractNumId="2" w15:restartNumberingAfterBreak="0">
    <w:nsid w:val="220C6A60"/>
    <w:multiLevelType w:val="multilevel"/>
    <w:tmpl w:val="22962F58"/>
    <w:lvl w:ilvl="0">
      <w:start w:val="1"/>
      <w:numFmt w:val="decimal"/>
      <w:lvlText w:val="%1."/>
      <w:lvlJc w:val="left"/>
      <w:pPr>
        <w:ind w:left="786" w:hanging="360"/>
      </w:pPr>
      <w:rPr>
        <w:rFonts w:hint="default"/>
        <w:b/>
      </w:rPr>
    </w:lvl>
    <w:lvl w:ilvl="1">
      <w:start w:val="1"/>
      <w:numFmt w:val="decimal"/>
      <w:isLgl/>
      <w:lvlText w:val="%1.%2."/>
      <w:lvlJc w:val="left"/>
      <w:pPr>
        <w:ind w:left="360" w:hanging="360"/>
      </w:pPr>
      <w:rPr>
        <w:rFonts w:hint="default"/>
        <w:b w:val="0"/>
        <w:i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 w15:restartNumberingAfterBreak="0">
    <w:nsid w:val="2FFC1A93"/>
    <w:multiLevelType w:val="multilevel"/>
    <w:tmpl w:val="B1129E58"/>
    <w:lvl w:ilvl="0">
      <w:start w:val="2"/>
      <w:numFmt w:val="decimal"/>
      <w:pStyle w:val="Parakstszemobjekta"/>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557C3865"/>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num w:numId="1" w16cid:durableId="36129585">
    <w:abstractNumId w:val="2"/>
  </w:num>
  <w:num w:numId="2" w16cid:durableId="153499334">
    <w:abstractNumId w:val="3"/>
  </w:num>
  <w:num w:numId="3" w16cid:durableId="18940021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191053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677"/>
    <w:rsid w:val="00006CA7"/>
    <w:rsid w:val="00011947"/>
    <w:rsid w:val="00013506"/>
    <w:rsid w:val="00015C06"/>
    <w:rsid w:val="00020B87"/>
    <w:rsid w:val="00022418"/>
    <w:rsid w:val="0003019A"/>
    <w:rsid w:val="00033EA6"/>
    <w:rsid w:val="00034948"/>
    <w:rsid w:val="00034CDA"/>
    <w:rsid w:val="000374C1"/>
    <w:rsid w:val="00041B1D"/>
    <w:rsid w:val="000427B4"/>
    <w:rsid w:val="00042973"/>
    <w:rsid w:val="0004429C"/>
    <w:rsid w:val="000620E8"/>
    <w:rsid w:val="0006547B"/>
    <w:rsid w:val="00065813"/>
    <w:rsid w:val="000722AD"/>
    <w:rsid w:val="00072647"/>
    <w:rsid w:val="0007293A"/>
    <w:rsid w:val="0008257A"/>
    <w:rsid w:val="00084AC6"/>
    <w:rsid w:val="0008547B"/>
    <w:rsid w:val="00086301"/>
    <w:rsid w:val="00095240"/>
    <w:rsid w:val="00096254"/>
    <w:rsid w:val="00097FC7"/>
    <w:rsid w:val="000A414B"/>
    <w:rsid w:val="000A7DBA"/>
    <w:rsid w:val="000A7EE7"/>
    <w:rsid w:val="000B1CE9"/>
    <w:rsid w:val="000B60AD"/>
    <w:rsid w:val="000B6D63"/>
    <w:rsid w:val="000C3990"/>
    <w:rsid w:val="000D3C07"/>
    <w:rsid w:val="000D43AB"/>
    <w:rsid w:val="000D611D"/>
    <w:rsid w:val="000E30C2"/>
    <w:rsid w:val="000E3FE3"/>
    <w:rsid w:val="000F07B2"/>
    <w:rsid w:val="000F29BF"/>
    <w:rsid w:val="001063D7"/>
    <w:rsid w:val="00107A6D"/>
    <w:rsid w:val="00112A9D"/>
    <w:rsid w:val="00116498"/>
    <w:rsid w:val="00122237"/>
    <w:rsid w:val="00122EAD"/>
    <w:rsid w:val="0012508E"/>
    <w:rsid w:val="00130C1E"/>
    <w:rsid w:val="001446F2"/>
    <w:rsid w:val="0014545C"/>
    <w:rsid w:val="0014679D"/>
    <w:rsid w:val="0014761F"/>
    <w:rsid w:val="00150DB6"/>
    <w:rsid w:val="00162F98"/>
    <w:rsid w:val="001663B2"/>
    <w:rsid w:val="00170358"/>
    <w:rsid w:val="0018474F"/>
    <w:rsid w:val="00191736"/>
    <w:rsid w:val="001926FF"/>
    <w:rsid w:val="00195F72"/>
    <w:rsid w:val="001A11A3"/>
    <w:rsid w:val="001A390E"/>
    <w:rsid w:val="001A6086"/>
    <w:rsid w:val="001A7B30"/>
    <w:rsid w:val="001B1624"/>
    <w:rsid w:val="001B7D5D"/>
    <w:rsid w:val="001C1F90"/>
    <w:rsid w:val="001C26BE"/>
    <w:rsid w:val="001C5751"/>
    <w:rsid w:val="001C725F"/>
    <w:rsid w:val="001D0C91"/>
    <w:rsid w:val="001D7B2A"/>
    <w:rsid w:val="001E3B19"/>
    <w:rsid w:val="001E4346"/>
    <w:rsid w:val="001E51F4"/>
    <w:rsid w:val="001E5438"/>
    <w:rsid w:val="001F0E3A"/>
    <w:rsid w:val="001F1CF6"/>
    <w:rsid w:val="001F48DF"/>
    <w:rsid w:val="001F626F"/>
    <w:rsid w:val="001F7D52"/>
    <w:rsid w:val="002040AA"/>
    <w:rsid w:val="00205D11"/>
    <w:rsid w:val="002066E2"/>
    <w:rsid w:val="00211CFA"/>
    <w:rsid w:val="0021505C"/>
    <w:rsid w:val="00217096"/>
    <w:rsid w:val="0022019A"/>
    <w:rsid w:val="00220E51"/>
    <w:rsid w:val="002236E7"/>
    <w:rsid w:val="00227126"/>
    <w:rsid w:val="002347DD"/>
    <w:rsid w:val="00237486"/>
    <w:rsid w:val="00240869"/>
    <w:rsid w:val="0025746D"/>
    <w:rsid w:val="00260E48"/>
    <w:rsid w:val="00265B79"/>
    <w:rsid w:val="002672F7"/>
    <w:rsid w:val="002701C7"/>
    <w:rsid w:val="00272CD1"/>
    <w:rsid w:val="00273FFB"/>
    <w:rsid w:val="00277D92"/>
    <w:rsid w:val="00282A4A"/>
    <w:rsid w:val="0028396D"/>
    <w:rsid w:val="002849C3"/>
    <w:rsid w:val="00284C84"/>
    <w:rsid w:val="002856C2"/>
    <w:rsid w:val="00285F5B"/>
    <w:rsid w:val="00286927"/>
    <w:rsid w:val="002913FD"/>
    <w:rsid w:val="00291744"/>
    <w:rsid w:val="0029407A"/>
    <w:rsid w:val="002970F3"/>
    <w:rsid w:val="0029754F"/>
    <w:rsid w:val="002A28E6"/>
    <w:rsid w:val="002A4465"/>
    <w:rsid w:val="002A5C0E"/>
    <w:rsid w:val="002B3402"/>
    <w:rsid w:val="002B5998"/>
    <w:rsid w:val="002C28CE"/>
    <w:rsid w:val="002C31C4"/>
    <w:rsid w:val="002C3FF2"/>
    <w:rsid w:val="002C4529"/>
    <w:rsid w:val="002D31D4"/>
    <w:rsid w:val="002E285E"/>
    <w:rsid w:val="002E6D21"/>
    <w:rsid w:val="002F4095"/>
    <w:rsid w:val="002F4B6C"/>
    <w:rsid w:val="003016CA"/>
    <w:rsid w:val="0031142A"/>
    <w:rsid w:val="00312A20"/>
    <w:rsid w:val="00321F94"/>
    <w:rsid w:val="003338A0"/>
    <w:rsid w:val="003368CB"/>
    <w:rsid w:val="00336E88"/>
    <w:rsid w:val="0033739E"/>
    <w:rsid w:val="003373EB"/>
    <w:rsid w:val="0034340F"/>
    <w:rsid w:val="003438BF"/>
    <w:rsid w:val="0034561F"/>
    <w:rsid w:val="00346192"/>
    <w:rsid w:val="00351761"/>
    <w:rsid w:val="00351B8C"/>
    <w:rsid w:val="00361766"/>
    <w:rsid w:val="00364EC9"/>
    <w:rsid w:val="00365D73"/>
    <w:rsid w:val="00367DF6"/>
    <w:rsid w:val="003702A6"/>
    <w:rsid w:val="0037075F"/>
    <w:rsid w:val="00380284"/>
    <w:rsid w:val="00380301"/>
    <w:rsid w:val="003806D2"/>
    <w:rsid w:val="00384605"/>
    <w:rsid w:val="00385DE6"/>
    <w:rsid w:val="00394156"/>
    <w:rsid w:val="003944DD"/>
    <w:rsid w:val="003A238B"/>
    <w:rsid w:val="003A2484"/>
    <w:rsid w:val="003A68A9"/>
    <w:rsid w:val="003B1739"/>
    <w:rsid w:val="003B20B4"/>
    <w:rsid w:val="003B5DE8"/>
    <w:rsid w:val="003C0963"/>
    <w:rsid w:val="003C4475"/>
    <w:rsid w:val="003C49ED"/>
    <w:rsid w:val="003C6866"/>
    <w:rsid w:val="003D3A82"/>
    <w:rsid w:val="003D4728"/>
    <w:rsid w:val="003E3C32"/>
    <w:rsid w:val="003F03E7"/>
    <w:rsid w:val="003F2A31"/>
    <w:rsid w:val="003F39ED"/>
    <w:rsid w:val="003F427F"/>
    <w:rsid w:val="00403E39"/>
    <w:rsid w:val="0040629C"/>
    <w:rsid w:val="00410EC8"/>
    <w:rsid w:val="004110E9"/>
    <w:rsid w:val="00413582"/>
    <w:rsid w:val="0041368F"/>
    <w:rsid w:val="004207D0"/>
    <w:rsid w:val="00422898"/>
    <w:rsid w:val="0042368D"/>
    <w:rsid w:val="00423B77"/>
    <w:rsid w:val="004257AF"/>
    <w:rsid w:val="00431C57"/>
    <w:rsid w:val="0043468B"/>
    <w:rsid w:val="00436536"/>
    <w:rsid w:val="00440EAD"/>
    <w:rsid w:val="0044246C"/>
    <w:rsid w:val="004429FD"/>
    <w:rsid w:val="004446FB"/>
    <w:rsid w:val="0044739C"/>
    <w:rsid w:val="00447F9B"/>
    <w:rsid w:val="00451F1A"/>
    <w:rsid w:val="004658E6"/>
    <w:rsid w:val="004703A6"/>
    <w:rsid w:val="00471425"/>
    <w:rsid w:val="004755D0"/>
    <w:rsid w:val="00475C2B"/>
    <w:rsid w:val="00476EBD"/>
    <w:rsid w:val="00480E0D"/>
    <w:rsid w:val="0048151D"/>
    <w:rsid w:val="00483154"/>
    <w:rsid w:val="00490F75"/>
    <w:rsid w:val="00496CE5"/>
    <w:rsid w:val="004A01A9"/>
    <w:rsid w:val="004A171E"/>
    <w:rsid w:val="004B2FEE"/>
    <w:rsid w:val="004B74AC"/>
    <w:rsid w:val="004C14A4"/>
    <w:rsid w:val="004C2C57"/>
    <w:rsid w:val="004C4836"/>
    <w:rsid w:val="004C5029"/>
    <w:rsid w:val="004D41D4"/>
    <w:rsid w:val="004D432C"/>
    <w:rsid w:val="004E3259"/>
    <w:rsid w:val="004F3AAF"/>
    <w:rsid w:val="0050370A"/>
    <w:rsid w:val="005057B8"/>
    <w:rsid w:val="005123B3"/>
    <w:rsid w:val="005161CF"/>
    <w:rsid w:val="00521163"/>
    <w:rsid w:val="00521189"/>
    <w:rsid w:val="00524F75"/>
    <w:rsid w:val="00530155"/>
    <w:rsid w:val="00530B07"/>
    <w:rsid w:val="005328E5"/>
    <w:rsid w:val="00533690"/>
    <w:rsid w:val="00545E27"/>
    <w:rsid w:val="00547E5E"/>
    <w:rsid w:val="00547E94"/>
    <w:rsid w:val="005511D5"/>
    <w:rsid w:val="005575E2"/>
    <w:rsid w:val="0056239C"/>
    <w:rsid w:val="00562D37"/>
    <w:rsid w:val="005734B1"/>
    <w:rsid w:val="005743B6"/>
    <w:rsid w:val="005743FC"/>
    <w:rsid w:val="005750AE"/>
    <w:rsid w:val="00597B5A"/>
    <w:rsid w:val="005A0512"/>
    <w:rsid w:val="005A3B61"/>
    <w:rsid w:val="005A62A1"/>
    <w:rsid w:val="005B082A"/>
    <w:rsid w:val="005B0A26"/>
    <w:rsid w:val="005B6501"/>
    <w:rsid w:val="005B6651"/>
    <w:rsid w:val="005C260A"/>
    <w:rsid w:val="005C3FF6"/>
    <w:rsid w:val="005C4E3E"/>
    <w:rsid w:val="005D2DC7"/>
    <w:rsid w:val="005D3A93"/>
    <w:rsid w:val="005D5E5F"/>
    <w:rsid w:val="005E5855"/>
    <w:rsid w:val="005F3016"/>
    <w:rsid w:val="0060114B"/>
    <w:rsid w:val="00605B9D"/>
    <w:rsid w:val="00606B04"/>
    <w:rsid w:val="006152E2"/>
    <w:rsid w:val="00616BE1"/>
    <w:rsid w:val="00617EDE"/>
    <w:rsid w:val="00624D63"/>
    <w:rsid w:val="00632CAF"/>
    <w:rsid w:val="0063393D"/>
    <w:rsid w:val="00637D7D"/>
    <w:rsid w:val="00643EAC"/>
    <w:rsid w:val="0064766C"/>
    <w:rsid w:val="006509EF"/>
    <w:rsid w:val="0065127E"/>
    <w:rsid w:val="00651AD0"/>
    <w:rsid w:val="00652C64"/>
    <w:rsid w:val="00654DB1"/>
    <w:rsid w:val="0065590B"/>
    <w:rsid w:val="00656C2B"/>
    <w:rsid w:val="00671055"/>
    <w:rsid w:val="00671F35"/>
    <w:rsid w:val="006726B7"/>
    <w:rsid w:val="00675070"/>
    <w:rsid w:val="0067785C"/>
    <w:rsid w:val="0068109A"/>
    <w:rsid w:val="006826A4"/>
    <w:rsid w:val="006840D2"/>
    <w:rsid w:val="0068499F"/>
    <w:rsid w:val="00690FC2"/>
    <w:rsid w:val="00692E67"/>
    <w:rsid w:val="006A5397"/>
    <w:rsid w:val="006A6078"/>
    <w:rsid w:val="006B0E85"/>
    <w:rsid w:val="006B2F17"/>
    <w:rsid w:val="006C3F6B"/>
    <w:rsid w:val="006C4966"/>
    <w:rsid w:val="006D41E3"/>
    <w:rsid w:val="006D4708"/>
    <w:rsid w:val="006E0F08"/>
    <w:rsid w:val="006E1198"/>
    <w:rsid w:val="006E2A60"/>
    <w:rsid w:val="006F4D72"/>
    <w:rsid w:val="006F5514"/>
    <w:rsid w:val="006F7608"/>
    <w:rsid w:val="0070519F"/>
    <w:rsid w:val="00710B2F"/>
    <w:rsid w:val="00714DEA"/>
    <w:rsid w:val="00714EB3"/>
    <w:rsid w:val="0071610A"/>
    <w:rsid w:val="007165BE"/>
    <w:rsid w:val="007222FE"/>
    <w:rsid w:val="007242FC"/>
    <w:rsid w:val="0072523A"/>
    <w:rsid w:val="0072696B"/>
    <w:rsid w:val="00732221"/>
    <w:rsid w:val="00733EC4"/>
    <w:rsid w:val="00736677"/>
    <w:rsid w:val="0073795C"/>
    <w:rsid w:val="00737BA4"/>
    <w:rsid w:val="00741327"/>
    <w:rsid w:val="00742A4F"/>
    <w:rsid w:val="00742E05"/>
    <w:rsid w:val="0074451D"/>
    <w:rsid w:val="007456BF"/>
    <w:rsid w:val="00746941"/>
    <w:rsid w:val="007500C3"/>
    <w:rsid w:val="00752336"/>
    <w:rsid w:val="00754887"/>
    <w:rsid w:val="007557BF"/>
    <w:rsid w:val="00756446"/>
    <w:rsid w:val="007611BD"/>
    <w:rsid w:val="0076404E"/>
    <w:rsid w:val="00765F97"/>
    <w:rsid w:val="00774B48"/>
    <w:rsid w:val="007767CB"/>
    <w:rsid w:val="007837E3"/>
    <w:rsid w:val="007957B4"/>
    <w:rsid w:val="007A7150"/>
    <w:rsid w:val="007B025A"/>
    <w:rsid w:val="007B7537"/>
    <w:rsid w:val="007C06E0"/>
    <w:rsid w:val="007C52A2"/>
    <w:rsid w:val="007C5AD5"/>
    <w:rsid w:val="007D0A6A"/>
    <w:rsid w:val="007D1C18"/>
    <w:rsid w:val="007D417F"/>
    <w:rsid w:val="007D4D55"/>
    <w:rsid w:val="007F015D"/>
    <w:rsid w:val="007F0554"/>
    <w:rsid w:val="007F09E6"/>
    <w:rsid w:val="007F2AFF"/>
    <w:rsid w:val="007F41D9"/>
    <w:rsid w:val="007F485F"/>
    <w:rsid w:val="00806389"/>
    <w:rsid w:val="008127D3"/>
    <w:rsid w:val="00812F64"/>
    <w:rsid w:val="00816325"/>
    <w:rsid w:val="00816E5F"/>
    <w:rsid w:val="00821B49"/>
    <w:rsid w:val="00822863"/>
    <w:rsid w:val="00824B50"/>
    <w:rsid w:val="00825FBD"/>
    <w:rsid w:val="00830CE7"/>
    <w:rsid w:val="008312C8"/>
    <w:rsid w:val="0083742D"/>
    <w:rsid w:val="00837FEE"/>
    <w:rsid w:val="00840E58"/>
    <w:rsid w:val="0084221F"/>
    <w:rsid w:val="00850611"/>
    <w:rsid w:val="008516B4"/>
    <w:rsid w:val="00852B9C"/>
    <w:rsid w:val="00857B88"/>
    <w:rsid w:val="008620F3"/>
    <w:rsid w:val="0086388F"/>
    <w:rsid w:val="00874178"/>
    <w:rsid w:val="008809FA"/>
    <w:rsid w:val="00887D02"/>
    <w:rsid w:val="008A0BAB"/>
    <w:rsid w:val="008A49EC"/>
    <w:rsid w:val="008A572B"/>
    <w:rsid w:val="008A712C"/>
    <w:rsid w:val="008B05A5"/>
    <w:rsid w:val="008B06EB"/>
    <w:rsid w:val="008C254E"/>
    <w:rsid w:val="008C4390"/>
    <w:rsid w:val="008C55B5"/>
    <w:rsid w:val="008C56FB"/>
    <w:rsid w:val="008D1822"/>
    <w:rsid w:val="008D3051"/>
    <w:rsid w:val="008E1D72"/>
    <w:rsid w:val="008E5FFF"/>
    <w:rsid w:val="008E69D4"/>
    <w:rsid w:val="008F0BEC"/>
    <w:rsid w:val="008F164F"/>
    <w:rsid w:val="008F1A2C"/>
    <w:rsid w:val="008F3A47"/>
    <w:rsid w:val="008F46E0"/>
    <w:rsid w:val="00904950"/>
    <w:rsid w:val="00905055"/>
    <w:rsid w:val="009057C8"/>
    <w:rsid w:val="0091749B"/>
    <w:rsid w:val="00924847"/>
    <w:rsid w:val="0092551B"/>
    <w:rsid w:val="0092595B"/>
    <w:rsid w:val="00925A5E"/>
    <w:rsid w:val="00925C78"/>
    <w:rsid w:val="00926244"/>
    <w:rsid w:val="00926A28"/>
    <w:rsid w:val="00931088"/>
    <w:rsid w:val="00932633"/>
    <w:rsid w:val="009419EC"/>
    <w:rsid w:val="009467BF"/>
    <w:rsid w:val="00946B00"/>
    <w:rsid w:val="00950072"/>
    <w:rsid w:val="00956225"/>
    <w:rsid w:val="00961216"/>
    <w:rsid w:val="00962780"/>
    <w:rsid w:val="00963E9E"/>
    <w:rsid w:val="009722FC"/>
    <w:rsid w:val="00974C18"/>
    <w:rsid w:val="009765DC"/>
    <w:rsid w:val="0097675A"/>
    <w:rsid w:val="00976D72"/>
    <w:rsid w:val="0097718D"/>
    <w:rsid w:val="00977958"/>
    <w:rsid w:val="00980FD5"/>
    <w:rsid w:val="009814F4"/>
    <w:rsid w:val="00982D20"/>
    <w:rsid w:val="00983787"/>
    <w:rsid w:val="00986ED0"/>
    <w:rsid w:val="00987F01"/>
    <w:rsid w:val="00990DD2"/>
    <w:rsid w:val="009912D4"/>
    <w:rsid w:val="00993CC4"/>
    <w:rsid w:val="009953F6"/>
    <w:rsid w:val="00997B31"/>
    <w:rsid w:val="009A1462"/>
    <w:rsid w:val="009A5B47"/>
    <w:rsid w:val="009A5E4A"/>
    <w:rsid w:val="009B469F"/>
    <w:rsid w:val="009B5F73"/>
    <w:rsid w:val="009B7B78"/>
    <w:rsid w:val="009C608F"/>
    <w:rsid w:val="009D690F"/>
    <w:rsid w:val="009D7003"/>
    <w:rsid w:val="009E2A50"/>
    <w:rsid w:val="009E395A"/>
    <w:rsid w:val="009E74C3"/>
    <w:rsid w:val="009F7C31"/>
    <w:rsid w:val="00A01749"/>
    <w:rsid w:val="00A01BF3"/>
    <w:rsid w:val="00A05F2A"/>
    <w:rsid w:val="00A1604A"/>
    <w:rsid w:val="00A16302"/>
    <w:rsid w:val="00A2522B"/>
    <w:rsid w:val="00A257E5"/>
    <w:rsid w:val="00A279C8"/>
    <w:rsid w:val="00A342B0"/>
    <w:rsid w:val="00A376E0"/>
    <w:rsid w:val="00A50564"/>
    <w:rsid w:val="00A51C95"/>
    <w:rsid w:val="00A52238"/>
    <w:rsid w:val="00A53A63"/>
    <w:rsid w:val="00A554C0"/>
    <w:rsid w:val="00A55D9E"/>
    <w:rsid w:val="00A60389"/>
    <w:rsid w:val="00A63087"/>
    <w:rsid w:val="00A630F6"/>
    <w:rsid w:val="00A6401F"/>
    <w:rsid w:val="00A665AE"/>
    <w:rsid w:val="00A77E20"/>
    <w:rsid w:val="00A800E1"/>
    <w:rsid w:val="00A8044C"/>
    <w:rsid w:val="00A81CCC"/>
    <w:rsid w:val="00A8343A"/>
    <w:rsid w:val="00A8674C"/>
    <w:rsid w:val="00A91D4A"/>
    <w:rsid w:val="00A9212B"/>
    <w:rsid w:val="00A95D7E"/>
    <w:rsid w:val="00A96D89"/>
    <w:rsid w:val="00A9769C"/>
    <w:rsid w:val="00A978C8"/>
    <w:rsid w:val="00AA6B5C"/>
    <w:rsid w:val="00AB1EA9"/>
    <w:rsid w:val="00AB3799"/>
    <w:rsid w:val="00AB37A8"/>
    <w:rsid w:val="00AB3CA0"/>
    <w:rsid w:val="00AB43E6"/>
    <w:rsid w:val="00AB56C2"/>
    <w:rsid w:val="00AC00ED"/>
    <w:rsid w:val="00AD2C70"/>
    <w:rsid w:val="00AD5FB0"/>
    <w:rsid w:val="00AD7D57"/>
    <w:rsid w:val="00AE022A"/>
    <w:rsid w:val="00AE08CE"/>
    <w:rsid w:val="00AE1446"/>
    <w:rsid w:val="00AE4402"/>
    <w:rsid w:val="00AF045E"/>
    <w:rsid w:val="00AF4376"/>
    <w:rsid w:val="00AF4B15"/>
    <w:rsid w:val="00AF4C4E"/>
    <w:rsid w:val="00AF5519"/>
    <w:rsid w:val="00B0033E"/>
    <w:rsid w:val="00B0042A"/>
    <w:rsid w:val="00B0182A"/>
    <w:rsid w:val="00B02A14"/>
    <w:rsid w:val="00B04F70"/>
    <w:rsid w:val="00B05DFF"/>
    <w:rsid w:val="00B06BA6"/>
    <w:rsid w:val="00B12098"/>
    <w:rsid w:val="00B122A8"/>
    <w:rsid w:val="00B13D36"/>
    <w:rsid w:val="00B22737"/>
    <w:rsid w:val="00B24311"/>
    <w:rsid w:val="00B2619B"/>
    <w:rsid w:val="00B265B2"/>
    <w:rsid w:val="00B265D3"/>
    <w:rsid w:val="00B267CF"/>
    <w:rsid w:val="00B30327"/>
    <w:rsid w:val="00B304AB"/>
    <w:rsid w:val="00B3131C"/>
    <w:rsid w:val="00B346C4"/>
    <w:rsid w:val="00B34E97"/>
    <w:rsid w:val="00B35711"/>
    <w:rsid w:val="00B461C5"/>
    <w:rsid w:val="00B47875"/>
    <w:rsid w:val="00B51331"/>
    <w:rsid w:val="00B54C9A"/>
    <w:rsid w:val="00B55827"/>
    <w:rsid w:val="00B558EA"/>
    <w:rsid w:val="00B600A9"/>
    <w:rsid w:val="00B61BBD"/>
    <w:rsid w:val="00B630F5"/>
    <w:rsid w:val="00B70450"/>
    <w:rsid w:val="00B768FD"/>
    <w:rsid w:val="00B76EFE"/>
    <w:rsid w:val="00B86ED9"/>
    <w:rsid w:val="00B92ECD"/>
    <w:rsid w:val="00B96584"/>
    <w:rsid w:val="00B96A42"/>
    <w:rsid w:val="00BA0AC8"/>
    <w:rsid w:val="00BA1322"/>
    <w:rsid w:val="00BB17DA"/>
    <w:rsid w:val="00BC279C"/>
    <w:rsid w:val="00BC4B05"/>
    <w:rsid w:val="00BD0B5F"/>
    <w:rsid w:val="00BD1780"/>
    <w:rsid w:val="00BE162C"/>
    <w:rsid w:val="00BE6F51"/>
    <w:rsid w:val="00BF151C"/>
    <w:rsid w:val="00BF3AA3"/>
    <w:rsid w:val="00BF4610"/>
    <w:rsid w:val="00C00A2C"/>
    <w:rsid w:val="00C00E82"/>
    <w:rsid w:val="00C01D40"/>
    <w:rsid w:val="00C04647"/>
    <w:rsid w:val="00C10FCE"/>
    <w:rsid w:val="00C1593A"/>
    <w:rsid w:val="00C218FE"/>
    <w:rsid w:val="00C25A0D"/>
    <w:rsid w:val="00C25AA5"/>
    <w:rsid w:val="00C307C5"/>
    <w:rsid w:val="00C30F73"/>
    <w:rsid w:val="00C31A18"/>
    <w:rsid w:val="00C42176"/>
    <w:rsid w:val="00C42D3A"/>
    <w:rsid w:val="00C443C3"/>
    <w:rsid w:val="00C45AD2"/>
    <w:rsid w:val="00C46144"/>
    <w:rsid w:val="00C64E31"/>
    <w:rsid w:val="00C66003"/>
    <w:rsid w:val="00C70FAA"/>
    <w:rsid w:val="00C741E5"/>
    <w:rsid w:val="00C755F5"/>
    <w:rsid w:val="00C75C6F"/>
    <w:rsid w:val="00C772B9"/>
    <w:rsid w:val="00C8011D"/>
    <w:rsid w:val="00C825E8"/>
    <w:rsid w:val="00CA214E"/>
    <w:rsid w:val="00CA2F79"/>
    <w:rsid w:val="00CB0C8A"/>
    <w:rsid w:val="00CB2D07"/>
    <w:rsid w:val="00CB355F"/>
    <w:rsid w:val="00CB3C26"/>
    <w:rsid w:val="00CB5A8C"/>
    <w:rsid w:val="00CC1600"/>
    <w:rsid w:val="00CC1BEE"/>
    <w:rsid w:val="00CC2B13"/>
    <w:rsid w:val="00CC58F6"/>
    <w:rsid w:val="00CD0463"/>
    <w:rsid w:val="00CD0698"/>
    <w:rsid w:val="00CD13BC"/>
    <w:rsid w:val="00CD38F7"/>
    <w:rsid w:val="00CF4BD5"/>
    <w:rsid w:val="00CF52A5"/>
    <w:rsid w:val="00CF6BBB"/>
    <w:rsid w:val="00D00AC3"/>
    <w:rsid w:val="00D02C1A"/>
    <w:rsid w:val="00D040BC"/>
    <w:rsid w:val="00D06EF0"/>
    <w:rsid w:val="00D104B7"/>
    <w:rsid w:val="00D13125"/>
    <w:rsid w:val="00D14506"/>
    <w:rsid w:val="00D160B8"/>
    <w:rsid w:val="00D16370"/>
    <w:rsid w:val="00D16C35"/>
    <w:rsid w:val="00D23EF1"/>
    <w:rsid w:val="00D24A18"/>
    <w:rsid w:val="00D25D96"/>
    <w:rsid w:val="00D260EF"/>
    <w:rsid w:val="00D27995"/>
    <w:rsid w:val="00D42934"/>
    <w:rsid w:val="00D445A7"/>
    <w:rsid w:val="00D50E95"/>
    <w:rsid w:val="00D6323D"/>
    <w:rsid w:val="00D72301"/>
    <w:rsid w:val="00D73C92"/>
    <w:rsid w:val="00D74962"/>
    <w:rsid w:val="00D80436"/>
    <w:rsid w:val="00D87EA7"/>
    <w:rsid w:val="00D91F81"/>
    <w:rsid w:val="00D93A42"/>
    <w:rsid w:val="00D94B91"/>
    <w:rsid w:val="00D9545A"/>
    <w:rsid w:val="00DA1D70"/>
    <w:rsid w:val="00DA2331"/>
    <w:rsid w:val="00DA2657"/>
    <w:rsid w:val="00DA35F7"/>
    <w:rsid w:val="00DA42DB"/>
    <w:rsid w:val="00DA4C7A"/>
    <w:rsid w:val="00DB0E53"/>
    <w:rsid w:val="00DB1729"/>
    <w:rsid w:val="00DB4C89"/>
    <w:rsid w:val="00DB6C2F"/>
    <w:rsid w:val="00DC790C"/>
    <w:rsid w:val="00DD43A5"/>
    <w:rsid w:val="00DD5CD7"/>
    <w:rsid w:val="00DE06F8"/>
    <w:rsid w:val="00DE59A3"/>
    <w:rsid w:val="00DE7AAB"/>
    <w:rsid w:val="00DF2F6B"/>
    <w:rsid w:val="00DF31BE"/>
    <w:rsid w:val="00DF5C19"/>
    <w:rsid w:val="00DF7CCC"/>
    <w:rsid w:val="00E02B24"/>
    <w:rsid w:val="00E12067"/>
    <w:rsid w:val="00E12C1E"/>
    <w:rsid w:val="00E14111"/>
    <w:rsid w:val="00E14E8D"/>
    <w:rsid w:val="00E17348"/>
    <w:rsid w:val="00E17482"/>
    <w:rsid w:val="00E20124"/>
    <w:rsid w:val="00E24802"/>
    <w:rsid w:val="00E24DA1"/>
    <w:rsid w:val="00E26781"/>
    <w:rsid w:val="00E27F3C"/>
    <w:rsid w:val="00E303EF"/>
    <w:rsid w:val="00E32904"/>
    <w:rsid w:val="00E36948"/>
    <w:rsid w:val="00E37119"/>
    <w:rsid w:val="00E42277"/>
    <w:rsid w:val="00E453F5"/>
    <w:rsid w:val="00E46836"/>
    <w:rsid w:val="00E47ED0"/>
    <w:rsid w:val="00E50249"/>
    <w:rsid w:val="00E50B14"/>
    <w:rsid w:val="00E525AD"/>
    <w:rsid w:val="00E54FA2"/>
    <w:rsid w:val="00E5649D"/>
    <w:rsid w:val="00E56CED"/>
    <w:rsid w:val="00E62E48"/>
    <w:rsid w:val="00E65EA8"/>
    <w:rsid w:val="00E8137F"/>
    <w:rsid w:val="00E822CA"/>
    <w:rsid w:val="00E8702D"/>
    <w:rsid w:val="00E9055B"/>
    <w:rsid w:val="00E90FA2"/>
    <w:rsid w:val="00E9351A"/>
    <w:rsid w:val="00E97291"/>
    <w:rsid w:val="00E9795E"/>
    <w:rsid w:val="00EA2C92"/>
    <w:rsid w:val="00EA598C"/>
    <w:rsid w:val="00EA620D"/>
    <w:rsid w:val="00EB04D0"/>
    <w:rsid w:val="00EB4759"/>
    <w:rsid w:val="00EB49EB"/>
    <w:rsid w:val="00EB4A3F"/>
    <w:rsid w:val="00EB7E29"/>
    <w:rsid w:val="00EC6FCB"/>
    <w:rsid w:val="00ED4379"/>
    <w:rsid w:val="00ED7890"/>
    <w:rsid w:val="00EE5F10"/>
    <w:rsid w:val="00EE6DC0"/>
    <w:rsid w:val="00EE7A06"/>
    <w:rsid w:val="00EE7A10"/>
    <w:rsid w:val="00EF66E8"/>
    <w:rsid w:val="00EF71DF"/>
    <w:rsid w:val="00F01E55"/>
    <w:rsid w:val="00F071E7"/>
    <w:rsid w:val="00F12419"/>
    <w:rsid w:val="00F20100"/>
    <w:rsid w:val="00F22E22"/>
    <w:rsid w:val="00F26A20"/>
    <w:rsid w:val="00F27394"/>
    <w:rsid w:val="00F3793A"/>
    <w:rsid w:val="00F425C0"/>
    <w:rsid w:val="00F434B0"/>
    <w:rsid w:val="00F45114"/>
    <w:rsid w:val="00F47741"/>
    <w:rsid w:val="00F5048F"/>
    <w:rsid w:val="00F519E1"/>
    <w:rsid w:val="00F6185A"/>
    <w:rsid w:val="00F713B1"/>
    <w:rsid w:val="00F715FF"/>
    <w:rsid w:val="00F72578"/>
    <w:rsid w:val="00F72D7E"/>
    <w:rsid w:val="00F7536B"/>
    <w:rsid w:val="00F75C38"/>
    <w:rsid w:val="00F80690"/>
    <w:rsid w:val="00F8123D"/>
    <w:rsid w:val="00F86743"/>
    <w:rsid w:val="00F90BFD"/>
    <w:rsid w:val="00F92B54"/>
    <w:rsid w:val="00F9388E"/>
    <w:rsid w:val="00F94F0F"/>
    <w:rsid w:val="00F95E5A"/>
    <w:rsid w:val="00F96B70"/>
    <w:rsid w:val="00FA13B9"/>
    <w:rsid w:val="00FA225E"/>
    <w:rsid w:val="00FB03DE"/>
    <w:rsid w:val="00FB09E3"/>
    <w:rsid w:val="00FB0A57"/>
    <w:rsid w:val="00FB1995"/>
    <w:rsid w:val="00FB5B7B"/>
    <w:rsid w:val="00FB788B"/>
    <w:rsid w:val="00FC2FB5"/>
    <w:rsid w:val="00FC345F"/>
    <w:rsid w:val="00FD21FB"/>
    <w:rsid w:val="00FD4E74"/>
    <w:rsid w:val="00FE3B1E"/>
    <w:rsid w:val="00FE4A8F"/>
    <w:rsid w:val="00FE7FE5"/>
    <w:rsid w:val="00FF34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590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36677"/>
  </w:style>
  <w:style w:type="paragraph" w:styleId="Virsraksts1">
    <w:name w:val="heading 1"/>
    <w:basedOn w:val="Parasts"/>
    <w:next w:val="Parasts"/>
    <w:link w:val="Virsraksts1Rakstz"/>
    <w:uiPriority w:val="9"/>
    <w:qFormat/>
    <w:rsid w:val="00A257E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aliases w:val="Heading 21,H2,H21"/>
    <w:basedOn w:val="Parasts"/>
    <w:next w:val="Parasts"/>
    <w:link w:val="Virsraksts2Rakstz"/>
    <w:qFormat/>
    <w:rsid w:val="00736677"/>
    <w:pPr>
      <w:keepNext/>
      <w:spacing w:before="240" w:after="60"/>
      <w:outlineLvl w:val="1"/>
    </w:pPr>
    <w:rPr>
      <w:rFonts w:ascii="Arial" w:eastAsia="Times New Roman" w:hAnsi="Arial" w:cs="Arial"/>
      <w:b/>
      <w:bCs/>
      <w:i/>
      <w:iCs/>
      <w:sz w:val="28"/>
      <w:szCs w:val="28"/>
      <w:lang w:eastAsia="lv-LV"/>
    </w:rPr>
  </w:style>
  <w:style w:type="paragraph" w:styleId="Virsraksts3">
    <w:name w:val="heading 3"/>
    <w:aliases w:val="Char1"/>
    <w:basedOn w:val="Parasts"/>
    <w:next w:val="Parasts"/>
    <w:link w:val="Virsraksts3Rakstz"/>
    <w:qFormat/>
    <w:rsid w:val="00034CDA"/>
    <w:pPr>
      <w:keepNext/>
      <w:spacing w:before="240" w:after="60" w:line="360" w:lineRule="auto"/>
      <w:jc w:val="center"/>
      <w:outlineLvl w:val="2"/>
    </w:pPr>
    <w:rPr>
      <w:rFonts w:eastAsia="Times New Roman" w:cs="Times New Roman"/>
      <w:b/>
      <w:bCs/>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aliases w:val="Heading 21 Rakstz.,H2 Rakstz.,H21 Rakstz."/>
    <w:basedOn w:val="Noklusjumarindkopasfonts"/>
    <w:link w:val="Virsraksts2"/>
    <w:rsid w:val="00736677"/>
    <w:rPr>
      <w:rFonts w:ascii="Arial" w:eastAsia="Times New Roman" w:hAnsi="Arial" w:cs="Arial"/>
      <w:b/>
      <w:bCs/>
      <w:i/>
      <w:iCs/>
      <w:sz w:val="28"/>
      <w:szCs w:val="28"/>
      <w:lang w:eastAsia="lv-LV"/>
    </w:rPr>
  </w:style>
  <w:style w:type="character" w:customStyle="1" w:styleId="Virsraksts3Rakstz">
    <w:name w:val="Virsraksts 3 Rakstz."/>
    <w:aliases w:val="Char1 Rakstz."/>
    <w:basedOn w:val="Noklusjumarindkopasfonts"/>
    <w:link w:val="Virsraksts3"/>
    <w:rsid w:val="00034CDA"/>
    <w:rPr>
      <w:rFonts w:eastAsia="Times New Roman" w:cs="Times New Roman"/>
      <w:b/>
      <w:bCs/>
      <w:szCs w:val="26"/>
      <w:lang w:eastAsia="lv-LV"/>
    </w:rPr>
  </w:style>
  <w:style w:type="paragraph" w:styleId="Kjene">
    <w:name w:val="footer"/>
    <w:basedOn w:val="Parasts"/>
    <w:link w:val="KjeneRakstz"/>
    <w:uiPriority w:val="99"/>
    <w:unhideWhenUsed/>
    <w:rsid w:val="00736677"/>
    <w:pPr>
      <w:tabs>
        <w:tab w:val="center" w:pos="4153"/>
        <w:tab w:val="right" w:pos="8306"/>
      </w:tabs>
    </w:pPr>
  </w:style>
  <w:style w:type="character" w:customStyle="1" w:styleId="KjeneRakstz">
    <w:name w:val="Kājene Rakstz."/>
    <w:basedOn w:val="Noklusjumarindkopasfonts"/>
    <w:link w:val="Kjene"/>
    <w:uiPriority w:val="99"/>
    <w:rsid w:val="00736677"/>
  </w:style>
  <w:style w:type="character" w:styleId="Lappusesnumurs">
    <w:name w:val="page number"/>
    <w:rsid w:val="00736677"/>
  </w:style>
  <w:style w:type="character" w:styleId="Komentraatsauce">
    <w:name w:val="annotation reference"/>
    <w:basedOn w:val="Noklusjumarindkopasfonts"/>
    <w:uiPriority w:val="99"/>
    <w:unhideWhenUsed/>
    <w:rsid w:val="00736677"/>
    <w:rPr>
      <w:sz w:val="16"/>
      <w:szCs w:val="16"/>
    </w:rPr>
  </w:style>
  <w:style w:type="paragraph" w:styleId="Komentrateksts">
    <w:name w:val="annotation text"/>
    <w:basedOn w:val="Parasts"/>
    <w:link w:val="KomentratekstsRakstz"/>
    <w:uiPriority w:val="99"/>
    <w:unhideWhenUsed/>
    <w:rsid w:val="00736677"/>
    <w:rPr>
      <w:rFonts w:eastAsia="Times New Roman" w:cs="Times New Roman"/>
      <w:sz w:val="20"/>
      <w:szCs w:val="20"/>
      <w:lang w:eastAsia="lv-LV"/>
    </w:rPr>
  </w:style>
  <w:style w:type="character" w:customStyle="1" w:styleId="KomentratekstsRakstz">
    <w:name w:val="Komentāra teksts Rakstz."/>
    <w:basedOn w:val="Noklusjumarindkopasfonts"/>
    <w:link w:val="Komentrateksts"/>
    <w:uiPriority w:val="99"/>
    <w:rsid w:val="00736677"/>
    <w:rPr>
      <w:rFonts w:eastAsia="Times New Roman" w:cs="Times New Roman"/>
      <w:sz w:val="20"/>
      <w:szCs w:val="20"/>
      <w:lang w:eastAsia="lv-LV"/>
    </w:rPr>
  </w:style>
  <w:style w:type="character" w:customStyle="1" w:styleId="BalontekstsRakstz">
    <w:name w:val="Balonteksts Rakstz."/>
    <w:basedOn w:val="Noklusjumarindkopasfonts"/>
    <w:link w:val="Balonteksts"/>
    <w:uiPriority w:val="99"/>
    <w:semiHidden/>
    <w:rsid w:val="00736677"/>
    <w:rPr>
      <w:rFonts w:ascii="Segoe UI" w:hAnsi="Segoe UI" w:cs="Segoe UI"/>
      <w:sz w:val="18"/>
      <w:szCs w:val="18"/>
    </w:rPr>
  </w:style>
  <w:style w:type="paragraph" w:styleId="Balonteksts">
    <w:name w:val="Balloon Text"/>
    <w:basedOn w:val="Parasts"/>
    <w:link w:val="BalontekstsRakstz"/>
    <w:uiPriority w:val="99"/>
    <w:semiHidden/>
    <w:unhideWhenUsed/>
    <w:rsid w:val="00736677"/>
    <w:rPr>
      <w:rFonts w:ascii="Segoe UI" w:hAnsi="Segoe UI" w:cs="Segoe UI"/>
      <w:sz w:val="18"/>
      <w:szCs w:val="18"/>
    </w:rPr>
  </w:style>
  <w:style w:type="paragraph" w:styleId="Sarakstarindkopa">
    <w:name w:val="List Paragraph"/>
    <w:basedOn w:val="Parasts"/>
    <w:link w:val="SarakstarindkopaRakstz"/>
    <w:qFormat/>
    <w:rsid w:val="00736677"/>
    <w:pPr>
      <w:ind w:left="720"/>
      <w:contextualSpacing/>
    </w:pPr>
  </w:style>
  <w:style w:type="character" w:customStyle="1" w:styleId="KomentratmaRakstz">
    <w:name w:val="Komentāra tēma Rakstz."/>
    <w:basedOn w:val="KomentratekstsRakstz"/>
    <w:link w:val="Komentratma"/>
    <w:uiPriority w:val="99"/>
    <w:semiHidden/>
    <w:rsid w:val="00736677"/>
    <w:rPr>
      <w:rFonts w:eastAsia="Times New Roman"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736677"/>
    <w:rPr>
      <w:rFonts w:eastAsiaTheme="minorHAnsi" w:cstheme="minorBidi"/>
      <w:b/>
      <w:bCs/>
      <w:lang w:eastAsia="en-US"/>
    </w:rPr>
  </w:style>
  <w:style w:type="character" w:styleId="Izclums">
    <w:name w:val="Emphasis"/>
    <w:qFormat/>
    <w:rsid w:val="00736677"/>
    <w:rPr>
      <w:i/>
      <w:iCs/>
    </w:rPr>
  </w:style>
  <w:style w:type="paragraph" w:styleId="Galvene">
    <w:name w:val="header"/>
    <w:basedOn w:val="Parasts"/>
    <w:link w:val="GalveneRakstz"/>
    <w:rsid w:val="00736677"/>
    <w:pPr>
      <w:tabs>
        <w:tab w:val="center" w:pos="4153"/>
        <w:tab w:val="right" w:pos="8306"/>
      </w:tabs>
      <w:suppressAutoHyphens/>
    </w:pPr>
    <w:rPr>
      <w:rFonts w:eastAsia="Times New Roman" w:cs="Times New Roman"/>
      <w:szCs w:val="24"/>
      <w:lang w:eastAsia="zh-CN"/>
    </w:rPr>
  </w:style>
  <w:style w:type="character" w:customStyle="1" w:styleId="GalveneRakstz">
    <w:name w:val="Galvene Rakstz."/>
    <w:basedOn w:val="Noklusjumarindkopasfonts"/>
    <w:link w:val="Galvene"/>
    <w:rsid w:val="00736677"/>
    <w:rPr>
      <w:rFonts w:eastAsia="Times New Roman" w:cs="Times New Roman"/>
      <w:szCs w:val="24"/>
      <w:lang w:eastAsia="zh-CN"/>
    </w:rPr>
  </w:style>
  <w:style w:type="paragraph" w:styleId="Pamattekstsaratkpi">
    <w:name w:val="Body Text Indent"/>
    <w:basedOn w:val="Parasts"/>
    <w:link w:val="PamattekstsaratkpiRakstz"/>
    <w:rsid w:val="00736677"/>
    <w:pPr>
      <w:tabs>
        <w:tab w:val="left" w:pos="993"/>
      </w:tabs>
      <w:suppressAutoHyphens/>
      <w:ind w:left="720" w:hanging="720"/>
      <w:jc w:val="both"/>
    </w:pPr>
    <w:rPr>
      <w:rFonts w:ascii="Arial" w:eastAsia="Times New Roman" w:hAnsi="Arial" w:cs="Times New Roman"/>
      <w:sz w:val="22"/>
      <w:szCs w:val="19"/>
      <w:lang w:eastAsia="zh-CN"/>
    </w:rPr>
  </w:style>
  <w:style w:type="character" w:customStyle="1" w:styleId="PamattekstsaratkpiRakstz">
    <w:name w:val="Pamatteksts ar atkāpi Rakstz."/>
    <w:basedOn w:val="Noklusjumarindkopasfonts"/>
    <w:link w:val="Pamattekstsaratkpi"/>
    <w:rsid w:val="00736677"/>
    <w:rPr>
      <w:rFonts w:ascii="Arial" w:eastAsia="Times New Roman" w:hAnsi="Arial" w:cs="Times New Roman"/>
      <w:sz w:val="22"/>
      <w:szCs w:val="19"/>
      <w:lang w:eastAsia="zh-CN"/>
    </w:rPr>
  </w:style>
  <w:style w:type="paragraph" w:styleId="Vresteksts">
    <w:name w:val="footnote text"/>
    <w:basedOn w:val="Parasts"/>
    <w:link w:val="VrestekstsRakstz"/>
    <w:uiPriority w:val="99"/>
    <w:unhideWhenUsed/>
    <w:rsid w:val="00736677"/>
    <w:rPr>
      <w:rFonts w:eastAsia="Times New Roman" w:cs="Times New Roman"/>
      <w:sz w:val="20"/>
      <w:szCs w:val="20"/>
      <w:lang w:val="en-GB"/>
    </w:rPr>
  </w:style>
  <w:style w:type="character" w:customStyle="1" w:styleId="VrestekstsRakstz">
    <w:name w:val="Vēres teksts Rakstz."/>
    <w:basedOn w:val="Noklusjumarindkopasfonts"/>
    <w:link w:val="Vresteksts"/>
    <w:uiPriority w:val="99"/>
    <w:rsid w:val="00736677"/>
    <w:rPr>
      <w:rFonts w:eastAsia="Times New Roman" w:cs="Times New Roman"/>
      <w:sz w:val="20"/>
      <w:szCs w:val="20"/>
      <w:lang w:val="en-GB"/>
    </w:rPr>
  </w:style>
  <w:style w:type="character" w:styleId="Vresatsauce">
    <w:name w:val="footnote reference"/>
    <w:unhideWhenUsed/>
    <w:rsid w:val="00736677"/>
    <w:rPr>
      <w:vertAlign w:val="superscript"/>
    </w:rPr>
  </w:style>
  <w:style w:type="character" w:styleId="Hipersaite">
    <w:name w:val="Hyperlink"/>
    <w:uiPriority w:val="99"/>
    <w:rsid w:val="00736677"/>
    <w:rPr>
      <w:color w:val="0000FF"/>
      <w:u w:val="single"/>
    </w:rPr>
  </w:style>
  <w:style w:type="paragraph" w:styleId="Parakstszemobjekta">
    <w:name w:val="caption"/>
    <w:basedOn w:val="Parasts"/>
    <w:next w:val="Parasts"/>
    <w:autoRedefine/>
    <w:qFormat/>
    <w:rsid w:val="00B0033E"/>
    <w:pPr>
      <w:numPr>
        <w:numId w:val="2"/>
      </w:numPr>
      <w:tabs>
        <w:tab w:val="left" w:pos="0"/>
        <w:tab w:val="left" w:pos="142"/>
        <w:tab w:val="left" w:pos="426"/>
        <w:tab w:val="left" w:pos="993"/>
        <w:tab w:val="left" w:pos="1843"/>
        <w:tab w:val="left" w:pos="1985"/>
        <w:tab w:val="left" w:pos="2268"/>
      </w:tabs>
      <w:overflowPunct w:val="0"/>
      <w:autoSpaceDE w:val="0"/>
      <w:autoSpaceDN w:val="0"/>
      <w:adjustRightInd w:val="0"/>
      <w:spacing w:before="120" w:after="120" w:line="276" w:lineRule="auto"/>
      <w:jc w:val="center"/>
    </w:pPr>
    <w:rPr>
      <w:rFonts w:ascii="Times New Roman Bold" w:eastAsia="Times New Roman" w:hAnsi="Times New Roman Bold" w:cs="Times New Roman"/>
      <w:b/>
      <w:caps/>
      <w:noProof/>
      <w:spacing w:val="20"/>
      <w:sz w:val="22"/>
      <w:szCs w:val="20"/>
    </w:rPr>
  </w:style>
  <w:style w:type="paragraph" w:styleId="Pamatteksts">
    <w:name w:val="Body Text"/>
    <w:basedOn w:val="Parasts"/>
    <w:link w:val="PamattekstsRakstz"/>
    <w:uiPriority w:val="99"/>
    <w:unhideWhenUsed/>
    <w:rsid w:val="006D41E3"/>
    <w:pPr>
      <w:spacing w:after="120"/>
    </w:pPr>
  </w:style>
  <w:style w:type="character" w:customStyle="1" w:styleId="PamattekstsRakstz">
    <w:name w:val="Pamatteksts Rakstz."/>
    <w:basedOn w:val="Noklusjumarindkopasfonts"/>
    <w:link w:val="Pamatteksts"/>
    <w:uiPriority w:val="99"/>
    <w:rsid w:val="006D41E3"/>
  </w:style>
  <w:style w:type="paragraph" w:styleId="Pamatteksts2">
    <w:name w:val="Body Text 2"/>
    <w:basedOn w:val="Parasts"/>
    <w:link w:val="Pamatteksts2Rakstz"/>
    <w:rsid w:val="00B47875"/>
    <w:pPr>
      <w:overflowPunct w:val="0"/>
      <w:autoSpaceDE w:val="0"/>
      <w:autoSpaceDN w:val="0"/>
      <w:adjustRightInd w:val="0"/>
      <w:spacing w:after="120" w:line="480" w:lineRule="auto"/>
    </w:pPr>
    <w:rPr>
      <w:rFonts w:eastAsia="Times New Roman" w:cs="Times New Roman"/>
      <w:sz w:val="20"/>
      <w:szCs w:val="20"/>
      <w:lang w:val="en-GB"/>
    </w:rPr>
  </w:style>
  <w:style w:type="character" w:customStyle="1" w:styleId="Pamatteksts2Rakstz">
    <w:name w:val="Pamatteksts 2 Rakstz."/>
    <w:basedOn w:val="Noklusjumarindkopasfonts"/>
    <w:link w:val="Pamatteksts2"/>
    <w:rsid w:val="00B47875"/>
    <w:rPr>
      <w:rFonts w:eastAsia="Times New Roman" w:cs="Times New Roman"/>
      <w:sz w:val="20"/>
      <w:szCs w:val="20"/>
      <w:lang w:val="en-GB"/>
    </w:rPr>
  </w:style>
  <w:style w:type="paragraph" w:customStyle="1" w:styleId="Lguma1lmenis">
    <w:name w:val="Līguma 1.līmenis"/>
    <w:basedOn w:val="Parasts"/>
    <w:rsid w:val="00D73C92"/>
    <w:pPr>
      <w:jc w:val="both"/>
    </w:pPr>
    <w:rPr>
      <w:rFonts w:eastAsia="Times New Roman" w:cs="Times New Roman"/>
      <w:b/>
      <w:sz w:val="22"/>
    </w:rPr>
  </w:style>
  <w:style w:type="paragraph" w:customStyle="1" w:styleId="Lguma2lmenis">
    <w:name w:val="Līguma 2.līmenis"/>
    <w:basedOn w:val="Parasts"/>
    <w:rsid w:val="00D73C92"/>
    <w:pPr>
      <w:autoSpaceDE w:val="0"/>
      <w:autoSpaceDN w:val="0"/>
      <w:adjustRightInd w:val="0"/>
    </w:pPr>
    <w:rPr>
      <w:rFonts w:eastAsia="Times New Roman" w:cs="Times New Roman"/>
      <w:sz w:val="22"/>
      <w:lang w:eastAsia="lv-LV"/>
    </w:rPr>
  </w:style>
  <w:style w:type="paragraph" w:styleId="Prskatjums">
    <w:name w:val="Revision"/>
    <w:hidden/>
    <w:uiPriority w:val="99"/>
    <w:semiHidden/>
    <w:rsid w:val="0029754F"/>
  </w:style>
  <w:style w:type="character" w:customStyle="1" w:styleId="Virsraksts1Rakstz">
    <w:name w:val="Virsraksts 1 Rakstz."/>
    <w:basedOn w:val="Noklusjumarindkopasfonts"/>
    <w:link w:val="Virsraksts1"/>
    <w:uiPriority w:val="9"/>
    <w:rsid w:val="00A257E5"/>
    <w:rPr>
      <w:rFonts w:asciiTheme="majorHAnsi" w:eastAsiaTheme="majorEastAsia" w:hAnsiTheme="majorHAnsi" w:cstheme="majorBidi"/>
      <w:b/>
      <w:bCs/>
      <w:color w:val="2E74B5" w:themeColor="accent1" w:themeShade="BF"/>
      <w:sz w:val="28"/>
      <w:szCs w:val="28"/>
    </w:rPr>
  </w:style>
  <w:style w:type="character" w:customStyle="1" w:styleId="SarakstarindkopaRakstz">
    <w:name w:val="Saraksta rindkopa Rakstz."/>
    <w:link w:val="Sarakstarindkopa"/>
    <w:locked/>
    <w:rsid w:val="00816E5F"/>
  </w:style>
  <w:style w:type="paragraph" w:customStyle="1" w:styleId="Style1">
    <w:name w:val="Style1"/>
    <w:basedOn w:val="Sarakstarindkopa"/>
    <w:qFormat/>
    <w:rsid w:val="007D1C18"/>
    <w:pPr>
      <w:numPr>
        <w:numId w:val="3"/>
      </w:numPr>
      <w:tabs>
        <w:tab w:val="clear" w:pos="6587"/>
        <w:tab w:val="num" w:pos="284"/>
        <w:tab w:val="num" w:pos="360"/>
        <w:tab w:val="left" w:pos="426"/>
      </w:tabs>
      <w:suppressAutoHyphens/>
      <w:spacing w:before="120" w:line="276" w:lineRule="auto"/>
      <w:ind w:left="284" w:right="-2" w:hanging="284"/>
      <w:contextualSpacing w:val="0"/>
      <w:jc w:val="both"/>
    </w:pPr>
    <w:rPr>
      <w:b/>
    </w:rPr>
  </w:style>
  <w:style w:type="paragraph" w:customStyle="1" w:styleId="naisf">
    <w:name w:val="naisf"/>
    <w:basedOn w:val="Parasts"/>
    <w:autoRedefine/>
    <w:rsid w:val="00440EAD"/>
    <w:pPr>
      <w:spacing w:before="120" w:after="120"/>
      <w:ind w:left="709" w:right="-26" w:hanging="425"/>
      <w:jc w:val="both"/>
    </w:pPr>
    <w:rPr>
      <w:rFonts w:eastAsia="Times New Roman" w:cs="Times New Roman"/>
      <w:szCs w:val="24"/>
    </w:rPr>
  </w:style>
  <w:style w:type="paragraph" w:customStyle="1" w:styleId="TableContents">
    <w:name w:val="Table Contents"/>
    <w:basedOn w:val="Parasts"/>
    <w:rsid w:val="0008547B"/>
    <w:pPr>
      <w:widowControl w:val="0"/>
      <w:suppressLineNumbers/>
      <w:suppressAutoHyphens/>
      <w:autoSpaceDN w:val="0"/>
    </w:pPr>
    <w:rPr>
      <w:rFonts w:eastAsia="SimSun" w:cs="Mangal"/>
      <w:kern w:val="3"/>
      <w:szCs w:val="24"/>
      <w:lang w:eastAsia="zh-CN" w:bidi="hi-IN"/>
    </w:rPr>
  </w:style>
  <w:style w:type="numbering" w:customStyle="1" w:styleId="NoList1">
    <w:name w:val="No List1"/>
    <w:next w:val="Bezsaraksta"/>
    <w:uiPriority w:val="99"/>
    <w:semiHidden/>
    <w:unhideWhenUsed/>
    <w:rsid w:val="001B7D5D"/>
  </w:style>
  <w:style w:type="character" w:styleId="Izmantotahipersaite">
    <w:name w:val="FollowedHyperlink"/>
    <w:basedOn w:val="Noklusjumarindkopasfonts"/>
    <w:uiPriority w:val="99"/>
    <w:semiHidden/>
    <w:unhideWhenUsed/>
    <w:rsid w:val="001B7D5D"/>
    <w:rPr>
      <w:color w:val="800080"/>
      <w:u w:val="single"/>
    </w:rPr>
  </w:style>
  <w:style w:type="paragraph" w:customStyle="1" w:styleId="xl65">
    <w:name w:val="xl65"/>
    <w:basedOn w:val="Parasts"/>
    <w:rsid w:val="001B7D5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val="en-US"/>
    </w:rPr>
  </w:style>
  <w:style w:type="paragraph" w:customStyle="1" w:styleId="xl66">
    <w:name w:val="xl66"/>
    <w:basedOn w:val="Parasts"/>
    <w:rsid w:val="001B7D5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val="en-US"/>
    </w:rPr>
  </w:style>
  <w:style w:type="paragraph" w:customStyle="1" w:styleId="xl67">
    <w:name w:val="xl67"/>
    <w:basedOn w:val="Parasts"/>
    <w:rsid w:val="001B7D5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val="en-US"/>
    </w:rPr>
  </w:style>
  <w:style w:type="paragraph" w:styleId="Beiguvresteksts">
    <w:name w:val="endnote text"/>
    <w:basedOn w:val="Parasts"/>
    <w:link w:val="BeiguvrestekstsRakstz"/>
    <w:uiPriority w:val="99"/>
    <w:semiHidden/>
    <w:unhideWhenUsed/>
    <w:rsid w:val="00351761"/>
    <w:rPr>
      <w:sz w:val="20"/>
      <w:szCs w:val="20"/>
    </w:rPr>
  </w:style>
  <w:style w:type="character" w:customStyle="1" w:styleId="BeiguvrestekstsRakstz">
    <w:name w:val="Beigu vēres teksts Rakstz."/>
    <w:basedOn w:val="Noklusjumarindkopasfonts"/>
    <w:link w:val="Beiguvresteksts"/>
    <w:uiPriority w:val="99"/>
    <w:semiHidden/>
    <w:rsid w:val="00351761"/>
    <w:rPr>
      <w:sz w:val="20"/>
      <w:szCs w:val="20"/>
    </w:rPr>
  </w:style>
  <w:style w:type="character" w:styleId="Beiguvresatsauce">
    <w:name w:val="endnote reference"/>
    <w:basedOn w:val="Noklusjumarindkopasfonts"/>
    <w:uiPriority w:val="99"/>
    <w:semiHidden/>
    <w:unhideWhenUsed/>
    <w:rsid w:val="00351761"/>
    <w:rPr>
      <w:vertAlign w:val="superscript"/>
    </w:rPr>
  </w:style>
  <w:style w:type="paragraph" w:styleId="Pamattekstaatkpe2">
    <w:name w:val="Body Text Indent 2"/>
    <w:basedOn w:val="Parasts"/>
    <w:link w:val="Pamattekstaatkpe2Rakstz"/>
    <w:rsid w:val="004658E6"/>
    <w:pPr>
      <w:spacing w:after="120" w:line="480" w:lineRule="auto"/>
      <w:ind w:left="283"/>
    </w:pPr>
    <w:rPr>
      <w:rFonts w:eastAsia="Times New Roman" w:cs="Times New Roman"/>
      <w:szCs w:val="24"/>
      <w:lang w:val="x-none" w:eastAsia="x-none"/>
    </w:rPr>
  </w:style>
  <w:style w:type="character" w:customStyle="1" w:styleId="Pamattekstaatkpe2Rakstz">
    <w:name w:val="Pamatteksta atkāpe 2 Rakstz."/>
    <w:basedOn w:val="Noklusjumarindkopasfonts"/>
    <w:link w:val="Pamattekstaatkpe2"/>
    <w:rsid w:val="004658E6"/>
    <w:rPr>
      <w:rFonts w:eastAsia="Times New Roman" w:cs="Times New Roman"/>
      <w:szCs w:val="24"/>
      <w:lang w:val="x-none" w:eastAsia="x-none"/>
    </w:rPr>
  </w:style>
  <w:style w:type="paragraph" w:customStyle="1" w:styleId="Punkts">
    <w:name w:val="Punkts"/>
    <w:basedOn w:val="Parasts"/>
    <w:next w:val="Apakpunkts"/>
    <w:rsid w:val="006B0E85"/>
    <w:pPr>
      <w:numPr>
        <w:numId w:val="4"/>
      </w:numPr>
    </w:pPr>
    <w:rPr>
      <w:rFonts w:ascii="Arial" w:eastAsia="Times New Roman" w:hAnsi="Arial" w:cs="Times New Roman"/>
      <w:b/>
      <w:sz w:val="20"/>
      <w:szCs w:val="24"/>
      <w:lang w:eastAsia="lv-LV"/>
    </w:rPr>
  </w:style>
  <w:style w:type="paragraph" w:customStyle="1" w:styleId="Apakpunkts">
    <w:name w:val="Apakšpunkts"/>
    <w:basedOn w:val="Parasts"/>
    <w:link w:val="ApakpunktsChar"/>
    <w:rsid w:val="006B0E85"/>
    <w:pPr>
      <w:numPr>
        <w:ilvl w:val="1"/>
        <w:numId w:val="4"/>
      </w:numPr>
    </w:pPr>
    <w:rPr>
      <w:rFonts w:ascii="Arial" w:eastAsia="Times New Roman" w:hAnsi="Arial" w:cs="Times New Roman"/>
      <w:b/>
      <w:sz w:val="20"/>
      <w:szCs w:val="24"/>
      <w:lang w:eastAsia="lv-LV"/>
    </w:rPr>
  </w:style>
  <w:style w:type="paragraph" w:customStyle="1" w:styleId="Paragrfs">
    <w:name w:val="Paragrāfs"/>
    <w:basedOn w:val="Parasts"/>
    <w:next w:val="Parasts"/>
    <w:rsid w:val="006B0E85"/>
    <w:pPr>
      <w:numPr>
        <w:ilvl w:val="2"/>
        <w:numId w:val="4"/>
      </w:numPr>
      <w:jc w:val="both"/>
    </w:pPr>
    <w:rPr>
      <w:rFonts w:ascii="Arial" w:eastAsia="Times New Roman" w:hAnsi="Arial" w:cs="Times New Roman"/>
      <w:sz w:val="20"/>
      <w:szCs w:val="24"/>
      <w:lang w:eastAsia="lv-LV"/>
    </w:rPr>
  </w:style>
  <w:style w:type="character" w:customStyle="1" w:styleId="ApakpunktsChar">
    <w:name w:val="Apakšpunkts Char"/>
    <w:link w:val="Apakpunkts"/>
    <w:rsid w:val="006B0E85"/>
    <w:rPr>
      <w:rFonts w:ascii="Arial" w:eastAsia="Times New Roman" w:hAnsi="Arial" w:cs="Times New Roman"/>
      <w:b/>
      <w:sz w:val="20"/>
      <w:szCs w:val="24"/>
      <w:lang w:eastAsia="lv-LV"/>
    </w:rPr>
  </w:style>
  <w:style w:type="character" w:styleId="Neatrisintapieminana">
    <w:name w:val="Unresolved Mention"/>
    <w:basedOn w:val="Noklusjumarindkopasfonts"/>
    <w:uiPriority w:val="99"/>
    <w:semiHidden/>
    <w:unhideWhenUsed/>
    <w:rsid w:val="00DA4C7A"/>
    <w:rPr>
      <w:color w:val="605E5C"/>
      <w:shd w:val="clear" w:color="auto" w:fill="E1DFDD"/>
    </w:rPr>
  </w:style>
  <w:style w:type="paragraph" w:customStyle="1" w:styleId="naisnod">
    <w:name w:val="naisnod"/>
    <w:basedOn w:val="Parasts"/>
    <w:rsid w:val="00020B87"/>
    <w:pPr>
      <w:spacing w:before="150" w:after="150"/>
      <w:jc w:val="center"/>
    </w:pPr>
    <w:rPr>
      <w:rFonts w:eastAsia="Times New Roman" w:cs="Times New Roman"/>
      <w:b/>
      <w:bCs/>
      <w:szCs w:val="24"/>
      <w:lang w:eastAsia="lv-LV"/>
    </w:rPr>
  </w:style>
  <w:style w:type="table" w:styleId="Reatabula">
    <w:name w:val="Table Grid"/>
    <w:basedOn w:val="Parastatabula"/>
    <w:uiPriority w:val="59"/>
    <w:rsid w:val="00260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648">
      <w:bodyDiv w:val="1"/>
      <w:marLeft w:val="0"/>
      <w:marRight w:val="0"/>
      <w:marTop w:val="0"/>
      <w:marBottom w:val="0"/>
      <w:divBdr>
        <w:top w:val="none" w:sz="0" w:space="0" w:color="auto"/>
        <w:left w:val="none" w:sz="0" w:space="0" w:color="auto"/>
        <w:bottom w:val="none" w:sz="0" w:space="0" w:color="auto"/>
        <w:right w:val="none" w:sz="0" w:space="0" w:color="auto"/>
      </w:divBdr>
    </w:div>
    <w:div w:id="37508960">
      <w:bodyDiv w:val="1"/>
      <w:marLeft w:val="0"/>
      <w:marRight w:val="0"/>
      <w:marTop w:val="0"/>
      <w:marBottom w:val="0"/>
      <w:divBdr>
        <w:top w:val="none" w:sz="0" w:space="0" w:color="auto"/>
        <w:left w:val="none" w:sz="0" w:space="0" w:color="auto"/>
        <w:bottom w:val="none" w:sz="0" w:space="0" w:color="auto"/>
        <w:right w:val="none" w:sz="0" w:space="0" w:color="auto"/>
      </w:divBdr>
    </w:div>
    <w:div w:id="53050186">
      <w:bodyDiv w:val="1"/>
      <w:marLeft w:val="0"/>
      <w:marRight w:val="0"/>
      <w:marTop w:val="0"/>
      <w:marBottom w:val="0"/>
      <w:divBdr>
        <w:top w:val="none" w:sz="0" w:space="0" w:color="auto"/>
        <w:left w:val="none" w:sz="0" w:space="0" w:color="auto"/>
        <w:bottom w:val="none" w:sz="0" w:space="0" w:color="auto"/>
        <w:right w:val="none" w:sz="0" w:space="0" w:color="auto"/>
      </w:divBdr>
    </w:div>
    <w:div w:id="71003479">
      <w:bodyDiv w:val="1"/>
      <w:marLeft w:val="0"/>
      <w:marRight w:val="0"/>
      <w:marTop w:val="0"/>
      <w:marBottom w:val="0"/>
      <w:divBdr>
        <w:top w:val="none" w:sz="0" w:space="0" w:color="auto"/>
        <w:left w:val="none" w:sz="0" w:space="0" w:color="auto"/>
        <w:bottom w:val="none" w:sz="0" w:space="0" w:color="auto"/>
        <w:right w:val="none" w:sz="0" w:space="0" w:color="auto"/>
      </w:divBdr>
    </w:div>
    <w:div w:id="106774847">
      <w:bodyDiv w:val="1"/>
      <w:marLeft w:val="0"/>
      <w:marRight w:val="0"/>
      <w:marTop w:val="0"/>
      <w:marBottom w:val="0"/>
      <w:divBdr>
        <w:top w:val="none" w:sz="0" w:space="0" w:color="auto"/>
        <w:left w:val="none" w:sz="0" w:space="0" w:color="auto"/>
        <w:bottom w:val="none" w:sz="0" w:space="0" w:color="auto"/>
        <w:right w:val="none" w:sz="0" w:space="0" w:color="auto"/>
      </w:divBdr>
    </w:div>
    <w:div w:id="125389814">
      <w:bodyDiv w:val="1"/>
      <w:marLeft w:val="0"/>
      <w:marRight w:val="0"/>
      <w:marTop w:val="0"/>
      <w:marBottom w:val="0"/>
      <w:divBdr>
        <w:top w:val="none" w:sz="0" w:space="0" w:color="auto"/>
        <w:left w:val="none" w:sz="0" w:space="0" w:color="auto"/>
        <w:bottom w:val="none" w:sz="0" w:space="0" w:color="auto"/>
        <w:right w:val="none" w:sz="0" w:space="0" w:color="auto"/>
      </w:divBdr>
    </w:div>
    <w:div w:id="140200603">
      <w:bodyDiv w:val="1"/>
      <w:marLeft w:val="0"/>
      <w:marRight w:val="0"/>
      <w:marTop w:val="0"/>
      <w:marBottom w:val="0"/>
      <w:divBdr>
        <w:top w:val="none" w:sz="0" w:space="0" w:color="auto"/>
        <w:left w:val="none" w:sz="0" w:space="0" w:color="auto"/>
        <w:bottom w:val="none" w:sz="0" w:space="0" w:color="auto"/>
        <w:right w:val="none" w:sz="0" w:space="0" w:color="auto"/>
      </w:divBdr>
      <w:divsChild>
        <w:div w:id="106507625">
          <w:marLeft w:val="0"/>
          <w:marRight w:val="0"/>
          <w:marTop w:val="0"/>
          <w:marBottom w:val="0"/>
          <w:divBdr>
            <w:top w:val="none" w:sz="0" w:space="0" w:color="auto"/>
            <w:left w:val="none" w:sz="0" w:space="0" w:color="auto"/>
            <w:bottom w:val="none" w:sz="0" w:space="0" w:color="auto"/>
            <w:right w:val="none" w:sz="0" w:space="0" w:color="auto"/>
          </w:divBdr>
        </w:div>
        <w:div w:id="667246949">
          <w:marLeft w:val="0"/>
          <w:marRight w:val="0"/>
          <w:marTop w:val="0"/>
          <w:marBottom w:val="0"/>
          <w:divBdr>
            <w:top w:val="none" w:sz="0" w:space="0" w:color="auto"/>
            <w:left w:val="none" w:sz="0" w:space="0" w:color="auto"/>
            <w:bottom w:val="none" w:sz="0" w:space="0" w:color="auto"/>
            <w:right w:val="none" w:sz="0" w:space="0" w:color="auto"/>
          </w:divBdr>
        </w:div>
      </w:divsChild>
    </w:div>
    <w:div w:id="141504269">
      <w:bodyDiv w:val="1"/>
      <w:marLeft w:val="0"/>
      <w:marRight w:val="0"/>
      <w:marTop w:val="0"/>
      <w:marBottom w:val="0"/>
      <w:divBdr>
        <w:top w:val="none" w:sz="0" w:space="0" w:color="auto"/>
        <w:left w:val="none" w:sz="0" w:space="0" w:color="auto"/>
        <w:bottom w:val="none" w:sz="0" w:space="0" w:color="auto"/>
        <w:right w:val="none" w:sz="0" w:space="0" w:color="auto"/>
      </w:divBdr>
    </w:div>
    <w:div w:id="151214944">
      <w:bodyDiv w:val="1"/>
      <w:marLeft w:val="0"/>
      <w:marRight w:val="0"/>
      <w:marTop w:val="0"/>
      <w:marBottom w:val="0"/>
      <w:divBdr>
        <w:top w:val="none" w:sz="0" w:space="0" w:color="auto"/>
        <w:left w:val="none" w:sz="0" w:space="0" w:color="auto"/>
        <w:bottom w:val="none" w:sz="0" w:space="0" w:color="auto"/>
        <w:right w:val="none" w:sz="0" w:space="0" w:color="auto"/>
      </w:divBdr>
    </w:div>
    <w:div w:id="210584132">
      <w:bodyDiv w:val="1"/>
      <w:marLeft w:val="0"/>
      <w:marRight w:val="0"/>
      <w:marTop w:val="0"/>
      <w:marBottom w:val="0"/>
      <w:divBdr>
        <w:top w:val="none" w:sz="0" w:space="0" w:color="auto"/>
        <w:left w:val="none" w:sz="0" w:space="0" w:color="auto"/>
        <w:bottom w:val="none" w:sz="0" w:space="0" w:color="auto"/>
        <w:right w:val="none" w:sz="0" w:space="0" w:color="auto"/>
      </w:divBdr>
    </w:div>
    <w:div w:id="278689479">
      <w:bodyDiv w:val="1"/>
      <w:marLeft w:val="0"/>
      <w:marRight w:val="0"/>
      <w:marTop w:val="0"/>
      <w:marBottom w:val="0"/>
      <w:divBdr>
        <w:top w:val="none" w:sz="0" w:space="0" w:color="auto"/>
        <w:left w:val="none" w:sz="0" w:space="0" w:color="auto"/>
        <w:bottom w:val="none" w:sz="0" w:space="0" w:color="auto"/>
        <w:right w:val="none" w:sz="0" w:space="0" w:color="auto"/>
      </w:divBdr>
    </w:div>
    <w:div w:id="331689853">
      <w:bodyDiv w:val="1"/>
      <w:marLeft w:val="0"/>
      <w:marRight w:val="0"/>
      <w:marTop w:val="0"/>
      <w:marBottom w:val="0"/>
      <w:divBdr>
        <w:top w:val="none" w:sz="0" w:space="0" w:color="auto"/>
        <w:left w:val="none" w:sz="0" w:space="0" w:color="auto"/>
        <w:bottom w:val="none" w:sz="0" w:space="0" w:color="auto"/>
        <w:right w:val="none" w:sz="0" w:space="0" w:color="auto"/>
      </w:divBdr>
    </w:div>
    <w:div w:id="377054320">
      <w:bodyDiv w:val="1"/>
      <w:marLeft w:val="0"/>
      <w:marRight w:val="0"/>
      <w:marTop w:val="0"/>
      <w:marBottom w:val="0"/>
      <w:divBdr>
        <w:top w:val="none" w:sz="0" w:space="0" w:color="auto"/>
        <w:left w:val="none" w:sz="0" w:space="0" w:color="auto"/>
        <w:bottom w:val="none" w:sz="0" w:space="0" w:color="auto"/>
        <w:right w:val="none" w:sz="0" w:space="0" w:color="auto"/>
      </w:divBdr>
    </w:div>
    <w:div w:id="397678103">
      <w:bodyDiv w:val="1"/>
      <w:marLeft w:val="0"/>
      <w:marRight w:val="0"/>
      <w:marTop w:val="0"/>
      <w:marBottom w:val="0"/>
      <w:divBdr>
        <w:top w:val="none" w:sz="0" w:space="0" w:color="auto"/>
        <w:left w:val="none" w:sz="0" w:space="0" w:color="auto"/>
        <w:bottom w:val="none" w:sz="0" w:space="0" w:color="auto"/>
        <w:right w:val="none" w:sz="0" w:space="0" w:color="auto"/>
      </w:divBdr>
    </w:div>
    <w:div w:id="417363851">
      <w:bodyDiv w:val="1"/>
      <w:marLeft w:val="0"/>
      <w:marRight w:val="0"/>
      <w:marTop w:val="0"/>
      <w:marBottom w:val="0"/>
      <w:divBdr>
        <w:top w:val="none" w:sz="0" w:space="0" w:color="auto"/>
        <w:left w:val="none" w:sz="0" w:space="0" w:color="auto"/>
        <w:bottom w:val="none" w:sz="0" w:space="0" w:color="auto"/>
        <w:right w:val="none" w:sz="0" w:space="0" w:color="auto"/>
      </w:divBdr>
    </w:div>
    <w:div w:id="485360725">
      <w:bodyDiv w:val="1"/>
      <w:marLeft w:val="0"/>
      <w:marRight w:val="0"/>
      <w:marTop w:val="0"/>
      <w:marBottom w:val="0"/>
      <w:divBdr>
        <w:top w:val="none" w:sz="0" w:space="0" w:color="auto"/>
        <w:left w:val="none" w:sz="0" w:space="0" w:color="auto"/>
        <w:bottom w:val="none" w:sz="0" w:space="0" w:color="auto"/>
        <w:right w:val="none" w:sz="0" w:space="0" w:color="auto"/>
      </w:divBdr>
    </w:div>
    <w:div w:id="541404888">
      <w:bodyDiv w:val="1"/>
      <w:marLeft w:val="0"/>
      <w:marRight w:val="0"/>
      <w:marTop w:val="0"/>
      <w:marBottom w:val="0"/>
      <w:divBdr>
        <w:top w:val="none" w:sz="0" w:space="0" w:color="auto"/>
        <w:left w:val="none" w:sz="0" w:space="0" w:color="auto"/>
        <w:bottom w:val="none" w:sz="0" w:space="0" w:color="auto"/>
        <w:right w:val="none" w:sz="0" w:space="0" w:color="auto"/>
      </w:divBdr>
    </w:div>
    <w:div w:id="547961463">
      <w:bodyDiv w:val="1"/>
      <w:marLeft w:val="0"/>
      <w:marRight w:val="0"/>
      <w:marTop w:val="0"/>
      <w:marBottom w:val="0"/>
      <w:divBdr>
        <w:top w:val="none" w:sz="0" w:space="0" w:color="auto"/>
        <w:left w:val="none" w:sz="0" w:space="0" w:color="auto"/>
        <w:bottom w:val="none" w:sz="0" w:space="0" w:color="auto"/>
        <w:right w:val="none" w:sz="0" w:space="0" w:color="auto"/>
      </w:divBdr>
    </w:div>
    <w:div w:id="550773573">
      <w:bodyDiv w:val="1"/>
      <w:marLeft w:val="0"/>
      <w:marRight w:val="0"/>
      <w:marTop w:val="0"/>
      <w:marBottom w:val="0"/>
      <w:divBdr>
        <w:top w:val="none" w:sz="0" w:space="0" w:color="auto"/>
        <w:left w:val="none" w:sz="0" w:space="0" w:color="auto"/>
        <w:bottom w:val="none" w:sz="0" w:space="0" w:color="auto"/>
        <w:right w:val="none" w:sz="0" w:space="0" w:color="auto"/>
      </w:divBdr>
    </w:div>
    <w:div w:id="720783199">
      <w:bodyDiv w:val="1"/>
      <w:marLeft w:val="0"/>
      <w:marRight w:val="0"/>
      <w:marTop w:val="0"/>
      <w:marBottom w:val="0"/>
      <w:divBdr>
        <w:top w:val="none" w:sz="0" w:space="0" w:color="auto"/>
        <w:left w:val="none" w:sz="0" w:space="0" w:color="auto"/>
        <w:bottom w:val="none" w:sz="0" w:space="0" w:color="auto"/>
        <w:right w:val="none" w:sz="0" w:space="0" w:color="auto"/>
      </w:divBdr>
    </w:div>
    <w:div w:id="738139307">
      <w:bodyDiv w:val="1"/>
      <w:marLeft w:val="0"/>
      <w:marRight w:val="0"/>
      <w:marTop w:val="0"/>
      <w:marBottom w:val="0"/>
      <w:divBdr>
        <w:top w:val="none" w:sz="0" w:space="0" w:color="auto"/>
        <w:left w:val="none" w:sz="0" w:space="0" w:color="auto"/>
        <w:bottom w:val="none" w:sz="0" w:space="0" w:color="auto"/>
        <w:right w:val="none" w:sz="0" w:space="0" w:color="auto"/>
      </w:divBdr>
    </w:div>
    <w:div w:id="840044100">
      <w:bodyDiv w:val="1"/>
      <w:marLeft w:val="0"/>
      <w:marRight w:val="0"/>
      <w:marTop w:val="0"/>
      <w:marBottom w:val="0"/>
      <w:divBdr>
        <w:top w:val="none" w:sz="0" w:space="0" w:color="auto"/>
        <w:left w:val="none" w:sz="0" w:space="0" w:color="auto"/>
        <w:bottom w:val="none" w:sz="0" w:space="0" w:color="auto"/>
        <w:right w:val="none" w:sz="0" w:space="0" w:color="auto"/>
      </w:divBdr>
    </w:div>
    <w:div w:id="933434542">
      <w:bodyDiv w:val="1"/>
      <w:marLeft w:val="0"/>
      <w:marRight w:val="0"/>
      <w:marTop w:val="0"/>
      <w:marBottom w:val="0"/>
      <w:divBdr>
        <w:top w:val="none" w:sz="0" w:space="0" w:color="auto"/>
        <w:left w:val="none" w:sz="0" w:space="0" w:color="auto"/>
        <w:bottom w:val="none" w:sz="0" w:space="0" w:color="auto"/>
        <w:right w:val="none" w:sz="0" w:space="0" w:color="auto"/>
      </w:divBdr>
    </w:div>
    <w:div w:id="937326487">
      <w:bodyDiv w:val="1"/>
      <w:marLeft w:val="0"/>
      <w:marRight w:val="0"/>
      <w:marTop w:val="0"/>
      <w:marBottom w:val="0"/>
      <w:divBdr>
        <w:top w:val="none" w:sz="0" w:space="0" w:color="auto"/>
        <w:left w:val="none" w:sz="0" w:space="0" w:color="auto"/>
        <w:bottom w:val="none" w:sz="0" w:space="0" w:color="auto"/>
        <w:right w:val="none" w:sz="0" w:space="0" w:color="auto"/>
      </w:divBdr>
    </w:div>
    <w:div w:id="963921104">
      <w:bodyDiv w:val="1"/>
      <w:marLeft w:val="0"/>
      <w:marRight w:val="0"/>
      <w:marTop w:val="0"/>
      <w:marBottom w:val="0"/>
      <w:divBdr>
        <w:top w:val="none" w:sz="0" w:space="0" w:color="auto"/>
        <w:left w:val="none" w:sz="0" w:space="0" w:color="auto"/>
        <w:bottom w:val="none" w:sz="0" w:space="0" w:color="auto"/>
        <w:right w:val="none" w:sz="0" w:space="0" w:color="auto"/>
      </w:divBdr>
    </w:div>
    <w:div w:id="1241019399">
      <w:bodyDiv w:val="1"/>
      <w:marLeft w:val="0"/>
      <w:marRight w:val="0"/>
      <w:marTop w:val="0"/>
      <w:marBottom w:val="0"/>
      <w:divBdr>
        <w:top w:val="none" w:sz="0" w:space="0" w:color="auto"/>
        <w:left w:val="none" w:sz="0" w:space="0" w:color="auto"/>
        <w:bottom w:val="none" w:sz="0" w:space="0" w:color="auto"/>
        <w:right w:val="none" w:sz="0" w:space="0" w:color="auto"/>
      </w:divBdr>
    </w:div>
    <w:div w:id="1258903182">
      <w:bodyDiv w:val="1"/>
      <w:marLeft w:val="0"/>
      <w:marRight w:val="0"/>
      <w:marTop w:val="0"/>
      <w:marBottom w:val="0"/>
      <w:divBdr>
        <w:top w:val="none" w:sz="0" w:space="0" w:color="auto"/>
        <w:left w:val="none" w:sz="0" w:space="0" w:color="auto"/>
        <w:bottom w:val="none" w:sz="0" w:space="0" w:color="auto"/>
        <w:right w:val="none" w:sz="0" w:space="0" w:color="auto"/>
      </w:divBdr>
    </w:div>
    <w:div w:id="1292520458">
      <w:bodyDiv w:val="1"/>
      <w:marLeft w:val="0"/>
      <w:marRight w:val="0"/>
      <w:marTop w:val="0"/>
      <w:marBottom w:val="0"/>
      <w:divBdr>
        <w:top w:val="none" w:sz="0" w:space="0" w:color="auto"/>
        <w:left w:val="none" w:sz="0" w:space="0" w:color="auto"/>
        <w:bottom w:val="none" w:sz="0" w:space="0" w:color="auto"/>
        <w:right w:val="none" w:sz="0" w:space="0" w:color="auto"/>
      </w:divBdr>
    </w:div>
    <w:div w:id="1365863629">
      <w:bodyDiv w:val="1"/>
      <w:marLeft w:val="0"/>
      <w:marRight w:val="0"/>
      <w:marTop w:val="0"/>
      <w:marBottom w:val="0"/>
      <w:divBdr>
        <w:top w:val="none" w:sz="0" w:space="0" w:color="auto"/>
        <w:left w:val="none" w:sz="0" w:space="0" w:color="auto"/>
        <w:bottom w:val="none" w:sz="0" w:space="0" w:color="auto"/>
        <w:right w:val="none" w:sz="0" w:space="0" w:color="auto"/>
      </w:divBdr>
    </w:div>
    <w:div w:id="1453204468">
      <w:bodyDiv w:val="1"/>
      <w:marLeft w:val="0"/>
      <w:marRight w:val="0"/>
      <w:marTop w:val="0"/>
      <w:marBottom w:val="0"/>
      <w:divBdr>
        <w:top w:val="none" w:sz="0" w:space="0" w:color="auto"/>
        <w:left w:val="none" w:sz="0" w:space="0" w:color="auto"/>
        <w:bottom w:val="none" w:sz="0" w:space="0" w:color="auto"/>
        <w:right w:val="none" w:sz="0" w:space="0" w:color="auto"/>
      </w:divBdr>
    </w:div>
    <w:div w:id="1477450397">
      <w:bodyDiv w:val="1"/>
      <w:marLeft w:val="0"/>
      <w:marRight w:val="0"/>
      <w:marTop w:val="0"/>
      <w:marBottom w:val="0"/>
      <w:divBdr>
        <w:top w:val="none" w:sz="0" w:space="0" w:color="auto"/>
        <w:left w:val="none" w:sz="0" w:space="0" w:color="auto"/>
        <w:bottom w:val="none" w:sz="0" w:space="0" w:color="auto"/>
        <w:right w:val="none" w:sz="0" w:space="0" w:color="auto"/>
      </w:divBdr>
    </w:div>
    <w:div w:id="1487168355">
      <w:bodyDiv w:val="1"/>
      <w:marLeft w:val="0"/>
      <w:marRight w:val="0"/>
      <w:marTop w:val="0"/>
      <w:marBottom w:val="0"/>
      <w:divBdr>
        <w:top w:val="none" w:sz="0" w:space="0" w:color="auto"/>
        <w:left w:val="none" w:sz="0" w:space="0" w:color="auto"/>
        <w:bottom w:val="none" w:sz="0" w:space="0" w:color="auto"/>
        <w:right w:val="none" w:sz="0" w:space="0" w:color="auto"/>
      </w:divBdr>
    </w:div>
    <w:div w:id="1496796039">
      <w:bodyDiv w:val="1"/>
      <w:marLeft w:val="0"/>
      <w:marRight w:val="0"/>
      <w:marTop w:val="0"/>
      <w:marBottom w:val="0"/>
      <w:divBdr>
        <w:top w:val="none" w:sz="0" w:space="0" w:color="auto"/>
        <w:left w:val="none" w:sz="0" w:space="0" w:color="auto"/>
        <w:bottom w:val="none" w:sz="0" w:space="0" w:color="auto"/>
        <w:right w:val="none" w:sz="0" w:space="0" w:color="auto"/>
      </w:divBdr>
    </w:div>
    <w:div w:id="1582643491">
      <w:bodyDiv w:val="1"/>
      <w:marLeft w:val="0"/>
      <w:marRight w:val="0"/>
      <w:marTop w:val="0"/>
      <w:marBottom w:val="0"/>
      <w:divBdr>
        <w:top w:val="none" w:sz="0" w:space="0" w:color="auto"/>
        <w:left w:val="none" w:sz="0" w:space="0" w:color="auto"/>
        <w:bottom w:val="none" w:sz="0" w:space="0" w:color="auto"/>
        <w:right w:val="none" w:sz="0" w:space="0" w:color="auto"/>
      </w:divBdr>
    </w:div>
    <w:div w:id="1584530059">
      <w:bodyDiv w:val="1"/>
      <w:marLeft w:val="0"/>
      <w:marRight w:val="0"/>
      <w:marTop w:val="0"/>
      <w:marBottom w:val="0"/>
      <w:divBdr>
        <w:top w:val="none" w:sz="0" w:space="0" w:color="auto"/>
        <w:left w:val="none" w:sz="0" w:space="0" w:color="auto"/>
        <w:bottom w:val="none" w:sz="0" w:space="0" w:color="auto"/>
        <w:right w:val="none" w:sz="0" w:space="0" w:color="auto"/>
      </w:divBdr>
    </w:div>
    <w:div w:id="1593514153">
      <w:bodyDiv w:val="1"/>
      <w:marLeft w:val="0"/>
      <w:marRight w:val="0"/>
      <w:marTop w:val="0"/>
      <w:marBottom w:val="0"/>
      <w:divBdr>
        <w:top w:val="none" w:sz="0" w:space="0" w:color="auto"/>
        <w:left w:val="none" w:sz="0" w:space="0" w:color="auto"/>
        <w:bottom w:val="none" w:sz="0" w:space="0" w:color="auto"/>
        <w:right w:val="none" w:sz="0" w:space="0" w:color="auto"/>
      </w:divBdr>
    </w:div>
    <w:div w:id="1596327649">
      <w:bodyDiv w:val="1"/>
      <w:marLeft w:val="0"/>
      <w:marRight w:val="0"/>
      <w:marTop w:val="0"/>
      <w:marBottom w:val="0"/>
      <w:divBdr>
        <w:top w:val="none" w:sz="0" w:space="0" w:color="auto"/>
        <w:left w:val="none" w:sz="0" w:space="0" w:color="auto"/>
        <w:bottom w:val="none" w:sz="0" w:space="0" w:color="auto"/>
        <w:right w:val="none" w:sz="0" w:space="0" w:color="auto"/>
      </w:divBdr>
    </w:div>
    <w:div w:id="1612514982">
      <w:bodyDiv w:val="1"/>
      <w:marLeft w:val="0"/>
      <w:marRight w:val="0"/>
      <w:marTop w:val="0"/>
      <w:marBottom w:val="0"/>
      <w:divBdr>
        <w:top w:val="none" w:sz="0" w:space="0" w:color="auto"/>
        <w:left w:val="none" w:sz="0" w:space="0" w:color="auto"/>
        <w:bottom w:val="none" w:sz="0" w:space="0" w:color="auto"/>
        <w:right w:val="none" w:sz="0" w:space="0" w:color="auto"/>
      </w:divBdr>
    </w:div>
    <w:div w:id="1686326568">
      <w:bodyDiv w:val="1"/>
      <w:marLeft w:val="0"/>
      <w:marRight w:val="0"/>
      <w:marTop w:val="0"/>
      <w:marBottom w:val="0"/>
      <w:divBdr>
        <w:top w:val="none" w:sz="0" w:space="0" w:color="auto"/>
        <w:left w:val="none" w:sz="0" w:space="0" w:color="auto"/>
        <w:bottom w:val="none" w:sz="0" w:space="0" w:color="auto"/>
        <w:right w:val="none" w:sz="0" w:space="0" w:color="auto"/>
      </w:divBdr>
    </w:div>
    <w:div w:id="1722095551">
      <w:bodyDiv w:val="1"/>
      <w:marLeft w:val="0"/>
      <w:marRight w:val="0"/>
      <w:marTop w:val="0"/>
      <w:marBottom w:val="0"/>
      <w:divBdr>
        <w:top w:val="none" w:sz="0" w:space="0" w:color="auto"/>
        <w:left w:val="none" w:sz="0" w:space="0" w:color="auto"/>
        <w:bottom w:val="none" w:sz="0" w:space="0" w:color="auto"/>
        <w:right w:val="none" w:sz="0" w:space="0" w:color="auto"/>
      </w:divBdr>
    </w:div>
    <w:div w:id="1750954959">
      <w:bodyDiv w:val="1"/>
      <w:marLeft w:val="0"/>
      <w:marRight w:val="0"/>
      <w:marTop w:val="0"/>
      <w:marBottom w:val="0"/>
      <w:divBdr>
        <w:top w:val="none" w:sz="0" w:space="0" w:color="auto"/>
        <w:left w:val="none" w:sz="0" w:space="0" w:color="auto"/>
        <w:bottom w:val="none" w:sz="0" w:space="0" w:color="auto"/>
        <w:right w:val="none" w:sz="0" w:space="0" w:color="auto"/>
      </w:divBdr>
    </w:div>
    <w:div w:id="1751079497">
      <w:bodyDiv w:val="1"/>
      <w:marLeft w:val="0"/>
      <w:marRight w:val="0"/>
      <w:marTop w:val="0"/>
      <w:marBottom w:val="0"/>
      <w:divBdr>
        <w:top w:val="none" w:sz="0" w:space="0" w:color="auto"/>
        <w:left w:val="none" w:sz="0" w:space="0" w:color="auto"/>
        <w:bottom w:val="none" w:sz="0" w:space="0" w:color="auto"/>
        <w:right w:val="none" w:sz="0" w:space="0" w:color="auto"/>
      </w:divBdr>
    </w:div>
    <w:div w:id="1790319994">
      <w:bodyDiv w:val="1"/>
      <w:marLeft w:val="0"/>
      <w:marRight w:val="0"/>
      <w:marTop w:val="0"/>
      <w:marBottom w:val="0"/>
      <w:divBdr>
        <w:top w:val="none" w:sz="0" w:space="0" w:color="auto"/>
        <w:left w:val="none" w:sz="0" w:space="0" w:color="auto"/>
        <w:bottom w:val="none" w:sz="0" w:space="0" w:color="auto"/>
        <w:right w:val="none" w:sz="0" w:space="0" w:color="auto"/>
      </w:divBdr>
    </w:div>
    <w:div w:id="1821193800">
      <w:bodyDiv w:val="1"/>
      <w:marLeft w:val="0"/>
      <w:marRight w:val="0"/>
      <w:marTop w:val="0"/>
      <w:marBottom w:val="0"/>
      <w:divBdr>
        <w:top w:val="none" w:sz="0" w:space="0" w:color="auto"/>
        <w:left w:val="none" w:sz="0" w:space="0" w:color="auto"/>
        <w:bottom w:val="none" w:sz="0" w:space="0" w:color="auto"/>
        <w:right w:val="none" w:sz="0" w:space="0" w:color="auto"/>
      </w:divBdr>
    </w:div>
    <w:div w:id="1844275389">
      <w:bodyDiv w:val="1"/>
      <w:marLeft w:val="0"/>
      <w:marRight w:val="0"/>
      <w:marTop w:val="0"/>
      <w:marBottom w:val="0"/>
      <w:divBdr>
        <w:top w:val="none" w:sz="0" w:space="0" w:color="auto"/>
        <w:left w:val="none" w:sz="0" w:space="0" w:color="auto"/>
        <w:bottom w:val="none" w:sz="0" w:space="0" w:color="auto"/>
        <w:right w:val="none" w:sz="0" w:space="0" w:color="auto"/>
      </w:divBdr>
    </w:div>
    <w:div w:id="1890455205">
      <w:bodyDiv w:val="1"/>
      <w:marLeft w:val="0"/>
      <w:marRight w:val="0"/>
      <w:marTop w:val="0"/>
      <w:marBottom w:val="0"/>
      <w:divBdr>
        <w:top w:val="none" w:sz="0" w:space="0" w:color="auto"/>
        <w:left w:val="none" w:sz="0" w:space="0" w:color="auto"/>
        <w:bottom w:val="none" w:sz="0" w:space="0" w:color="auto"/>
        <w:right w:val="none" w:sz="0" w:space="0" w:color="auto"/>
      </w:divBdr>
    </w:div>
    <w:div w:id="1905336155">
      <w:bodyDiv w:val="1"/>
      <w:marLeft w:val="0"/>
      <w:marRight w:val="0"/>
      <w:marTop w:val="0"/>
      <w:marBottom w:val="0"/>
      <w:divBdr>
        <w:top w:val="none" w:sz="0" w:space="0" w:color="auto"/>
        <w:left w:val="none" w:sz="0" w:space="0" w:color="auto"/>
        <w:bottom w:val="none" w:sz="0" w:space="0" w:color="auto"/>
        <w:right w:val="none" w:sz="0" w:space="0" w:color="auto"/>
      </w:divBdr>
    </w:div>
    <w:div w:id="1906648846">
      <w:bodyDiv w:val="1"/>
      <w:marLeft w:val="0"/>
      <w:marRight w:val="0"/>
      <w:marTop w:val="0"/>
      <w:marBottom w:val="0"/>
      <w:divBdr>
        <w:top w:val="none" w:sz="0" w:space="0" w:color="auto"/>
        <w:left w:val="none" w:sz="0" w:space="0" w:color="auto"/>
        <w:bottom w:val="none" w:sz="0" w:space="0" w:color="auto"/>
        <w:right w:val="none" w:sz="0" w:space="0" w:color="auto"/>
      </w:divBdr>
    </w:div>
    <w:div w:id="1954358793">
      <w:bodyDiv w:val="1"/>
      <w:marLeft w:val="0"/>
      <w:marRight w:val="0"/>
      <w:marTop w:val="0"/>
      <w:marBottom w:val="0"/>
      <w:divBdr>
        <w:top w:val="none" w:sz="0" w:space="0" w:color="auto"/>
        <w:left w:val="none" w:sz="0" w:space="0" w:color="auto"/>
        <w:bottom w:val="none" w:sz="0" w:space="0" w:color="auto"/>
        <w:right w:val="none" w:sz="0" w:space="0" w:color="auto"/>
      </w:divBdr>
    </w:div>
    <w:div w:id="1981837929">
      <w:bodyDiv w:val="1"/>
      <w:marLeft w:val="0"/>
      <w:marRight w:val="0"/>
      <w:marTop w:val="0"/>
      <w:marBottom w:val="0"/>
      <w:divBdr>
        <w:top w:val="none" w:sz="0" w:space="0" w:color="auto"/>
        <w:left w:val="none" w:sz="0" w:space="0" w:color="auto"/>
        <w:bottom w:val="none" w:sz="0" w:space="0" w:color="auto"/>
        <w:right w:val="none" w:sz="0" w:space="0" w:color="auto"/>
      </w:divBdr>
    </w:div>
    <w:div w:id="1991249390">
      <w:bodyDiv w:val="1"/>
      <w:marLeft w:val="0"/>
      <w:marRight w:val="0"/>
      <w:marTop w:val="0"/>
      <w:marBottom w:val="0"/>
      <w:divBdr>
        <w:top w:val="none" w:sz="0" w:space="0" w:color="auto"/>
        <w:left w:val="none" w:sz="0" w:space="0" w:color="auto"/>
        <w:bottom w:val="none" w:sz="0" w:space="0" w:color="auto"/>
        <w:right w:val="none" w:sz="0" w:space="0" w:color="auto"/>
      </w:divBdr>
    </w:div>
    <w:div w:id="208825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ijs.kengis@finieri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oja@finieris.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jana.dzene@finieris.lv" TargetMode="External"/><Relationship Id="rId4" Type="http://schemas.openxmlformats.org/officeDocument/2006/relationships/webSettings" Target="webSettings.xml"/><Relationship Id="rId9" Type="http://schemas.openxmlformats.org/officeDocument/2006/relationships/hyperlink" Target="mailto:jana.dzene@finieri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2403</Words>
  <Characters>1370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2024-04-29T05:50:00Z</dcterms:created>
  <dcterms:modified xsi:type="dcterms:W3CDTF">2024-04-29T13:02:00Z</dcterms:modified>
</cp:coreProperties>
</file>